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224F9" w14:textId="516D4AC0" w:rsidR="00D95C38" w:rsidRDefault="00D95C38" w:rsidP="000B0D08">
      <w:pPr>
        <w:autoSpaceDE w:val="0"/>
        <w:autoSpaceDN w:val="0"/>
        <w:adjustRightInd w:val="0"/>
        <w:spacing w:after="0" w:line="240" w:lineRule="auto"/>
        <w:rPr>
          <w:rFonts w:ascii="Default Sans Serif" w:hAnsi="Default Sans Serif" w:cs="Default Sans Serif"/>
          <w:b/>
          <w:bCs/>
          <w:color w:val="A00000"/>
          <w:sz w:val="32"/>
          <w:szCs w:val="32"/>
        </w:rPr>
      </w:pPr>
      <w:bookmarkStart w:id="0" w:name="_GoBack"/>
      <w:bookmarkEnd w:id="0"/>
      <w:r>
        <w:rPr>
          <w:rFonts w:ascii="Default Sans Serif" w:hAnsi="Default Sans Serif" w:cs="Default Sans Serif"/>
          <w:b/>
          <w:bCs/>
          <w:noProof/>
          <w:color w:val="A00000"/>
          <w:sz w:val="32"/>
          <w:szCs w:val="32"/>
          <w:lang w:eastAsia="fr-FR"/>
        </w:rPr>
        <w:drawing>
          <wp:anchor distT="0" distB="0" distL="114300" distR="114300" simplePos="0" relativeHeight="251660288" behindDoc="0" locked="0" layoutInCell="1" allowOverlap="1" wp14:anchorId="234ABA4C" wp14:editId="604F716C">
            <wp:simplePos x="0" y="0"/>
            <wp:positionH relativeFrom="column">
              <wp:posOffset>4610101</wp:posOffset>
            </wp:positionH>
            <wp:positionV relativeFrom="paragraph">
              <wp:posOffset>252564</wp:posOffset>
            </wp:positionV>
            <wp:extent cx="1276350" cy="1366549"/>
            <wp:effectExtent l="0" t="0" r="0" b="508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6350" cy="1366549"/>
                    </a:xfrm>
                    <a:prstGeom prst="rect">
                      <a:avLst/>
                    </a:prstGeom>
                  </pic:spPr>
                </pic:pic>
              </a:graphicData>
            </a:graphic>
            <wp14:sizeRelH relativeFrom="page">
              <wp14:pctWidth>0</wp14:pctWidth>
            </wp14:sizeRelH>
            <wp14:sizeRelV relativeFrom="page">
              <wp14:pctHeight>0</wp14:pctHeight>
            </wp14:sizeRelV>
          </wp:anchor>
        </w:drawing>
      </w:r>
    </w:p>
    <w:p w14:paraId="3DD24608" w14:textId="5C981512" w:rsidR="00D95C38" w:rsidRDefault="00D95C38" w:rsidP="000B0D08">
      <w:pPr>
        <w:autoSpaceDE w:val="0"/>
        <w:autoSpaceDN w:val="0"/>
        <w:adjustRightInd w:val="0"/>
        <w:spacing w:after="0" w:line="240" w:lineRule="auto"/>
        <w:rPr>
          <w:rFonts w:ascii="Default Sans Serif" w:hAnsi="Default Sans Serif" w:cs="Default Sans Serif"/>
          <w:b/>
          <w:bCs/>
          <w:color w:val="A00000"/>
          <w:sz w:val="32"/>
          <w:szCs w:val="32"/>
        </w:rPr>
      </w:pPr>
    </w:p>
    <w:p w14:paraId="0745BDE4" w14:textId="77777777" w:rsidR="00D95C38" w:rsidRDefault="00D95C38" w:rsidP="000B0D08">
      <w:pPr>
        <w:autoSpaceDE w:val="0"/>
        <w:autoSpaceDN w:val="0"/>
        <w:adjustRightInd w:val="0"/>
        <w:spacing w:after="0" w:line="240" w:lineRule="auto"/>
        <w:rPr>
          <w:rFonts w:ascii="Default Sans Serif" w:hAnsi="Default Sans Serif" w:cs="Default Sans Serif"/>
          <w:b/>
          <w:bCs/>
          <w:color w:val="A00000"/>
          <w:sz w:val="32"/>
          <w:szCs w:val="32"/>
        </w:rPr>
      </w:pPr>
    </w:p>
    <w:p w14:paraId="04203820" w14:textId="1B667FE0" w:rsidR="000B0D08" w:rsidRDefault="000B0D08" w:rsidP="000B0D08">
      <w:pPr>
        <w:autoSpaceDE w:val="0"/>
        <w:autoSpaceDN w:val="0"/>
        <w:adjustRightInd w:val="0"/>
        <w:spacing w:after="0" w:line="240" w:lineRule="auto"/>
        <w:rPr>
          <w:rFonts w:ascii="Default Sans Serif" w:hAnsi="Default Sans Serif" w:cs="Default Sans Serif"/>
          <w:b/>
          <w:bCs/>
          <w:color w:val="A00000"/>
          <w:sz w:val="32"/>
          <w:szCs w:val="32"/>
        </w:rPr>
      </w:pPr>
      <w:r>
        <w:rPr>
          <w:rFonts w:ascii="Default Sans Serif" w:hAnsi="Default Sans Serif" w:cs="Default Sans Serif"/>
          <w:b/>
          <w:bCs/>
          <w:noProof/>
          <w:color w:val="A00000"/>
          <w:sz w:val="32"/>
          <w:szCs w:val="32"/>
          <w:lang w:eastAsia="fr-FR"/>
        </w:rPr>
        <w:drawing>
          <wp:anchor distT="0" distB="0" distL="114300" distR="114300" simplePos="0" relativeHeight="251659264" behindDoc="0" locked="0" layoutInCell="1" allowOverlap="1" wp14:anchorId="017FD00D" wp14:editId="1F5D324E">
            <wp:simplePos x="0" y="0"/>
            <wp:positionH relativeFrom="column">
              <wp:posOffset>-104775</wp:posOffset>
            </wp:positionH>
            <wp:positionV relativeFrom="paragraph">
              <wp:posOffset>-125730</wp:posOffset>
            </wp:positionV>
            <wp:extent cx="2777439" cy="92408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RONDE-2018_Plan de travail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7439" cy="924080"/>
                    </a:xfrm>
                    <a:prstGeom prst="rect">
                      <a:avLst/>
                    </a:prstGeom>
                  </pic:spPr>
                </pic:pic>
              </a:graphicData>
            </a:graphic>
            <wp14:sizeRelH relativeFrom="page">
              <wp14:pctWidth>0</wp14:pctWidth>
            </wp14:sizeRelH>
            <wp14:sizeRelV relativeFrom="page">
              <wp14:pctHeight>0</wp14:pctHeight>
            </wp14:sizeRelV>
          </wp:anchor>
        </w:drawing>
      </w:r>
    </w:p>
    <w:p w14:paraId="3786926A" w14:textId="69805D13" w:rsidR="00D95C38" w:rsidRDefault="000B0D08" w:rsidP="000B0D08">
      <w:pPr>
        <w:autoSpaceDE w:val="0"/>
        <w:autoSpaceDN w:val="0"/>
        <w:adjustRightInd w:val="0"/>
        <w:spacing w:after="0" w:line="240" w:lineRule="auto"/>
        <w:jc w:val="center"/>
        <w:rPr>
          <w:rFonts w:ascii="Default Sans Serif" w:hAnsi="Default Sans Serif" w:cs="Default Sans Serif"/>
          <w:b/>
          <w:bCs/>
          <w:color w:val="A00000"/>
          <w:sz w:val="32"/>
          <w:szCs w:val="32"/>
        </w:rPr>
      </w:pPr>
      <w:r>
        <w:rPr>
          <w:rFonts w:ascii="Default Sans Serif" w:hAnsi="Default Sans Serif" w:cs="Default Sans Serif"/>
          <w:b/>
          <w:bCs/>
          <w:color w:val="A00000"/>
          <w:sz w:val="32"/>
          <w:szCs w:val="32"/>
        </w:rPr>
        <w:tab/>
        <w:t xml:space="preserve">       </w:t>
      </w:r>
      <w:r>
        <w:rPr>
          <w:rFonts w:ascii="Default Sans Serif" w:hAnsi="Default Sans Serif" w:cs="Default Sans Serif"/>
          <w:b/>
          <w:bCs/>
          <w:color w:val="A00000"/>
          <w:sz w:val="32"/>
          <w:szCs w:val="32"/>
        </w:rPr>
        <w:tab/>
      </w:r>
      <w:r>
        <w:rPr>
          <w:rFonts w:ascii="Default Sans Serif" w:hAnsi="Default Sans Serif" w:cs="Default Sans Serif"/>
          <w:b/>
          <w:bCs/>
          <w:color w:val="A00000"/>
          <w:sz w:val="32"/>
          <w:szCs w:val="32"/>
        </w:rPr>
        <w:tab/>
      </w:r>
      <w:r>
        <w:rPr>
          <w:rFonts w:ascii="Default Sans Serif" w:hAnsi="Default Sans Serif" w:cs="Default Sans Serif"/>
          <w:b/>
          <w:bCs/>
          <w:color w:val="A00000"/>
          <w:sz w:val="32"/>
          <w:szCs w:val="32"/>
        </w:rPr>
        <w:tab/>
      </w:r>
      <w:r>
        <w:rPr>
          <w:rFonts w:ascii="Default Sans Serif" w:hAnsi="Default Sans Serif" w:cs="Default Sans Serif"/>
          <w:b/>
          <w:bCs/>
          <w:color w:val="A00000"/>
          <w:sz w:val="32"/>
          <w:szCs w:val="32"/>
        </w:rPr>
        <w:tab/>
      </w:r>
      <w:r>
        <w:rPr>
          <w:rFonts w:ascii="Default Sans Serif" w:hAnsi="Default Sans Serif" w:cs="Default Sans Serif"/>
          <w:b/>
          <w:bCs/>
          <w:color w:val="A00000"/>
          <w:sz w:val="32"/>
          <w:szCs w:val="32"/>
        </w:rPr>
        <w:tab/>
      </w:r>
      <w:r>
        <w:rPr>
          <w:rFonts w:ascii="Default Sans Serif" w:hAnsi="Default Sans Serif" w:cs="Default Sans Serif"/>
          <w:b/>
          <w:bCs/>
          <w:color w:val="A00000"/>
          <w:sz w:val="32"/>
          <w:szCs w:val="32"/>
        </w:rPr>
        <w:tab/>
      </w:r>
      <w:r>
        <w:rPr>
          <w:rFonts w:ascii="Default Sans Serif" w:hAnsi="Default Sans Serif" w:cs="Default Sans Serif"/>
          <w:b/>
          <w:bCs/>
          <w:color w:val="A00000"/>
          <w:sz w:val="32"/>
          <w:szCs w:val="32"/>
        </w:rPr>
        <w:tab/>
      </w:r>
      <w:r>
        <w:rPr>
          <w:rFonts w:ascii="Default Sans Serif" w:hAnsi="Default Sans Serif" w:cs="Default Sans Serif"/>
          <w:b/>
          <w:bCs/>
          <w:color w:val="A00000"/>
          <w:sz w:val="32"/>
          <w:szCs w:val="32"/>
        </w:rPr>
        <w:tab/>
      </w:r>
    </w:p>
    <w:p w14:paraId="175867DB" w14:textId="4A03BF07" w:rsidR="00D95C38" w:rsidRDefault="00D95C38" w:rsidP="000B0D08">
      <w:pPr>
        <w:autoSpaceDE w:val="0"/>
        <w:autoSpaceDN w:val="0"/>
        <w:adjustRightInd w:val="0"/>
        <w:spacing w:after="0" w:line="240" w:lineRule="auto"/>
        <w:jc w:val="center"/>
        <w:rPr>
          <w:rFonts w:ascii="Default Sans Serif" w:hAnsi="Default Sans Serif" w:cs="Default Sans Serif"/>
          <w:b/>
          <w:bCs/>
          <w:color w:val="A00000"/>
          <w:sz w:val="32"/>
          <w:szCs w:val="32"/>
        </w:rPr>
      </w:pPr>
    </w:p>
    <w:p w14:paraId="2CB5675C" w14:textId="77777777" w:rsidR="00D95C38" w:rsidRDefault="00D95C38" w:rsidP="000B0D08">
      <w:pPr>
        <w:autoSpaceDE w:val="0"/>
        <w:autoSpaceDN w:val="0"/>
        <w:adjustRightInd w:val="0"/>
        <w:spacing w:after="0" w:line="240" w:lineRule="auto"/>
        <w:jc w:val="center"/>
        <w:rPr>
          <w:rFonts w:ascii="Default Sans Serif" w:hAnsi="Default Sans Serif" w:cs="Default Sans Serif"/>
          <w:b/>
          <w:bCs/>
          <w:color w:val="A00000"/>
          <w:sz w:val="32"/>
          <w:szCs w:val="32"/>
        </w:rPr>
      </w:pPr>
    </w:p>
    <w:p w14:paraId="4469E04F" w14:textId="77777777" w:rsidR="00D95C38" w:rsidRDefault="00D95C38" w:rsidP="000B0D08">
      <w:pPr>
        <w:autoSpaceDE w:val="0"/>
        <w:autoSpaceDN w:val="0"/>
        <w:adjustRightInd w:val="0"/>
        <w:spacing w:after="0" w:line="240" w:lineRule="auto"/>
        <w:jc w:val="center"/>
        <w:rPr>
          <w:rFonts w:ascii="Default Sans Serif" w:hAnsi="Default Sans Serif" w:cs="Default Sans Serif"/>
          <w:b/>
          <w:bCs/>
          <w:color w:val="A00000"/>
          <w:sz w:val="32"/>
          <w:szCs w:val="32"/>
        </w:rPr>
      </w:pPr>
    </w:p>
    <w:p w14:paraId="6315C93D" w14:textId="464AF370" w:rsidR="000B0D08" w:rsidRPr="00093CC3" w:rsidRDefault="000B0D08" w:rsidP="00D95C38">
      <w:pPr>
        <w:autoSpaceDE w:val="0"/>
        <w:autoSpaceDN w:val="0"/>
        <w:adjustRightInd w:val="0"/>
        <w:spacing w:after="0" w:line="240" w:lineRule="auto"/>
        <w:jc w:val="right"/>
        <w:rPr>
          <w:rFonts w:ascii="Arial" w:hAnsi="Arial" w:cs="Arial"/>
          <w:b/>
          <w:bCs/>
          <w:color w:val="FF0000"/>
          <w:sz w:val="20"/>
          <w:szCs w:val="20"/>
        </w:rPr>
      </w:pPr>
      <w:r w:rsidRPr="00093CC3">
        <w:rPr>
          <w:rFonts w:ascii="Arial" w:hAnsi="Arial" w:cs="Arial"/>
          <w:b/>
          <w:bCs/>
          <w:color w:val="FF0000"/>
          <w:sz w:val="32"/>
          <w:szCs w:val="32"/>
        </w:rPr>
        <w:t>Communiqué de presse</w:t>
      </w:r>
    </w:p>
    <w:p w14:paraId="55D60A0B" w14:textId="22A22A8A" w:rsidR="00BD0A9D" w:rsidRPr="00D95C38" w:rsidRDefault="000B0D08" w:rsidP="00D95C38">
      <w:pPr>
        <w:autoSpaceDE w:val="0"/>
        <w:autoSpaceDN w:val="0"/>
        <w:adjustRightInd w:val="0"/>
        <w:spacing w:after="0" w:line="240" w:lineRule="auto"/>
        <w:jc w:val="right"/>
        <w:rPr>
          <w:rFonts w:ascii="Arial" w:hAnsi="Arial" w:cs="Arial"/>
          <w:b/>
          <w:bCs/>
          <w:color w:val="FF0000"/>
          <w:sz w:val="32"/>
          <w:szCs w:val="32"/>
        </w:rPr>
      </w:pPr>
      <w:r w:rsidRPr="00093CC3">
        <w:rPr>
          <w:rFonts w:ascii="Arial" w:hAnsi="Arial" w:cs="Arial"/>
          <w:b/>
          <w:bCs/>
          <w:color w:val="FF0000"/>
          <w:sz w:val="32"/>
          <w:szCs w:val="32"/>
        </w:rPr>
        <w:tab/>
      </w:r>
      <w:r w:rsidRPr="00093CC3">
        <w:rPr>
          <w:rFonts w:ascii="Arial" w:hAnsi="Arial" w:cs="Arial"/>
          <w:b/>
          <w:bCs/>
          <w:color w:val="FF0000"/>
          <w:sz w:val="32"/>
          <w:szCs w:val="32"/>
        </w:rPr>
        <w:tab/>
      </w:r>
      <w:r w:rsidRPr="00093CC3">
        <w:rPr>
          <w:rFonts w:ascii="Arial" w:hAnsi="Arial" w:cs="Arial"/>
          <w:b/>
          <w:bCs/>
          <w:color w:val="FF0000"/>
          <w:sz w:val="32"/>
          <w:szCs w:val="32"/>
        </w:rPr>
        <w:tab/>
        <w:t xml:space="preserve">  </w:t>
      </w:r>
      <w:r>
        <w:rPr>
          <w:rFonts w:ascii="Arial" w:hAnsi="Arial" w:cs="Arial"/>
          <w:b/>
          <w:bCs/>
          <w:color w:val="FF0000"/>
          <w:sz w:val="32"/>
          <w:szCs w:val="32"/>
        </w:rPr>
        <w:tab/>
        <w:t xml:space="preserve">   </w:t>
      </w:r>
      <w:r>
        <w:rPr>
          <w:rFonts w:ascii="Arial" w:hAnsi="Arial" w:cs="Arial"/>
          <w:b/>
          <w:bCs/>
          <w:color w:val="FF0000"/>
          <w:sz w:val="32"/>
          <w:szCs w:val="32"/>
        </w:rPr>
        <w:tab/>
      </w:r>
      <w:r>
        <w:rPr>
          <w:rFonts w:ascii="Arial" w:hAnsi="Arial" w:cs="Arial"/>
          <w:b/>
          <w:bCs/>
          <w:color w:val="FF0000"/>
          <w:sz w:val="32"/>
          <w:szCs w:val="32"/>
        </w:rPr>
        <w:tab/>
      </w:r>
      <w:r>
        <w:rPr>
          <w:rFonts w:ascii="Arial" w:hAnsi="Arial" w:cs="Arial"/>
          <w:b/>
          <w:bCs/>
          <w:color w:val="FF0000"/>
          <w:sz w:val="32"/>
          <w:szCs w:val="32"/>
        </w:rPr>
        <w:tab/>
      </w:r>
      <w:r>
        <w:rPr>
          <w:rFonts w:ascii="Arial" w:hAnsi="Arial" w:cs="Arial"/>
          <w:b/>
          <w:bCs/>
          <w:color w:val="FF0000"/>
          <w:sz w:val="32"/>
          <w:szCs w:val="32"/>
        </w:rPr>
        <w:tab/>
      </w:r>
      <w:r>
        <w:rPr>
          <w:rFonts w:ascii="Arial" w:hAnsi="Arial" w:cs="Arial"/>
          <w:b/>
          <w:bCs/>
          <w:color w:val="FF0000"/>
          <w:sz w:val="32"/>
          <w:szCs w:val="32"/>
        </w:rPr>
        <w:tab/>
        <w:t xml:space="preserve"> </w:t>
      </w:r>
      <w:r w:rsidR="007F4DC2">
        <w:rPr>
          <w:rFonts w:ascii="Arial" w:hAnsi="Arial" w:cs="Arial"/>
          <w:b/>
          <w:bCs/>
          <w:color w:val="FF0000"/>
          <w:sz w:val="28"/>
          <w:szCs w:val="28"/>
        </w:rPr>
        <w:t>Le</w:t>
      </w:r>
      <w:r w:rsidR="008D7918">
        <w:rPr>
          <w:rFonts w:ascii="Arial" w:hAnsi="Arial" w:cs="Arial"/>
          <w:b/>
          <w:bCs/>
          <w:color w:val="FF0000"/>
          <w:sz w:val="28"/>
          <w:szCs w:val="28"/>
        </w:rPr>
        <w:t xml:space="preserve"> </w:t>
      </w:r>
      <w:r w:rsidR="00D95C38">
        <w:rPr>
          <w:rFonts w:ascii="Arial" w:hAnsi="Arial" w:cs="Arial"/>
          <w:b/>
          <w:bCs/>
          <w:color w:val="FF0000"/>
          <w:sz w:val="28"/>
          <w:szCs w:val="28"/>
        </w:rPr>
        <w:t>30</w:t>
      </w:r>
      <w:r w:rsidR="003B4E63">
        <w:rPr>
          <w:rFonts w:ascii="Arial" w:hAnsi="Arial" w:cs="Arial"/>
          <w:b/>
          <w:bCs/>
          <w:color w:val="FF0000"/>
          <w:sz w:val="28"/>
          <w:szCs w:val="28"/>
        </w:rPr>
        <w:t xml:space="preserve"> avril 2021</w:t>
      </w:r>
    </w:p>
    <w:p w14:paraId="0F4C1C85" w14:textId="77777777" w:rsidR="00647F50" w:rsidRPr="00647F50" w:rsidRDefault="00647F50" w:rsidP="00647F50">
      <w:pPr>
        <w:shd w:val="clear" w:color="auto" w:fill="FFFFFF"/>
        <w:jc w:val="both"/>
        <w:rPr>
          <w:rFonts w:ascii="Arial" w:hAnsi="Arial" w:cs="Arial"/>
          <w:color w:val="000000"/>
          <w:sz w:val="32"/>
          <w:szCs w:val="32"/>
        </w:rPr>
      </w:pPr>
      <w:r w:rsidRPr="00647F50">
        <w:rPr>
          <w:rFonts w:ascii="Arial" w:hAnsi="Arial" w:cs="Arial"/>
          <w:color w:val="FF0000"/>
          <w:sz w:val="32"/>
          <w:szCs w:val="32"/>
        </w:rPr>
        <w:t> </w:t>
      </w:r>
    </w:p>
    <w:p w14:paraId="75EEC998" w14:textId="77777777" w:rsidR="00647F50" w:rsidRPr="00647F50" w:rsidRDefault="00647F50" w:rsidP="00647F50">
      <w:pPr>
        <w:shd w:val="clear" w:color="auto" w:fill="FFFFFF"/>
        <w:jc w:val="center"/>
        <w:rPr>
          <w:rFonts w:ascii="Arial" w:hAnsi="Arial" w:cs="Arial"/>
          <w:color w:val="000000"/>
          <w:sz w:val="32"/>
          <w:szCs w:val="32"/>
        </w:rPr>
      </w:pPr>
      <w:r w:rsidRPr="00647F50">
        <w:rPr>
          <w:rFonts w:ascii="Arial" w:hAnsi="Arial" w:cs="Arial"/>
          <w:b/>
          <w:bCs/>
          <w:color w:val="FF0000"/>
          <w:sz w:val="32"/>
          <w:szCs w:val="32"/>
        </w:rPr>
        <w:t>Le Département de la Gironde et le FIPHFP</w:t>
      </w:r>
      <w:r w:rsidRPr="00647F50">
        <w:rPr>
          <w:rFonts w:ascii="Arial" w:hAnsi="Arial" w:cs="Arial"/>
          <w:color w:val="FF0000"/>
          <w:sz w:val="32"/>
          <w:szCs w:val="32"/>
        </w:rPr>
        <w:t> </w:t>
      </w:r>
      <w:r w:rsidRPr="00647F50">
        <w:rPr>
          <w:rFonts w:ascii="Arial" w:hAnsi="Arial" w:cs="Arial"/>
          <w:b/>
          <w:bCs/>
          <w:color w:val="FF0000"/>
          <w:sz w:val="32"/>
          <w:szCs w:val="32"/>
        </w:rPr>
        <w:t>s’engagent pour</w:t>
      </w:r>
      <w:r w:rsidRPr="00647F50">
        <w:rPr>
          <w:rFonts w:ascii="Arial" w:hAnsi="Arial" w:cs="Arial"/>
          <w:b/>
          <w:bCs/>
          <w:color w:val="FF0000"/>
          <w:sz w:val="32"/>
          <w:szCs w:val="32"/>
        </w:rPr>
        <w:br/>
        <w:t>l’emploi des personnes en situation de handicap</w:t>
      </w:r>
    </w:p>
    <w:p w14:paraId="64B8BDA9" w14:textId="233A529F" w:rsidR="00647F50" w:rsidRPr="00647F50" w:rsidRDefault="00647F50" w:rsidP="00647F50">
      <w:pPr>
        <w:shd w:val="clear" w:color="auto" w:fill="FFFFFF"/>
        <w:jc w:val="center"/>
        <w:rPr>
          <w:rFonts w:ascii="Arial" w:hAnsi="Arial" w:cs="Arial"/>
          <w:color w:val="000000"/>
          <w:sz w:val="24"/>
          <w:szCs w:val="24"/>
        </w:rPr>
      </w:pPr>
      <w:r w:rsidRPr="00647F50">
        <w:rPr>
          <w:rFonts w:ascii="Arial" w:hAnsi="Arial" w:cs="Arial"/>
          <w:b/>
          <w:bCs/>
          <w:color w:val="000000"/>
          <w:sz w:val="24"/>
          <w:szCs w:val="24"/>
        </w:rPr>
        <w:t>Le lundi 3 mai à partir de 15</w:t>
      </w:r>
      <w:r w:rsidR="00D95C38">
        <w:rPr>
          <w:rFonts w:ascii="Arial" w:hAnsi="Arial" w:cs="Arial"/>
          <w:b/>
          <w:bCs/>
          <w:color w:val="000000"/>
          <w:sz w:val="24"/>
          <w:szCs w:val="24"/>
        </w:rPr>
        <w:t xml:space="preserve"> heures</w:t>
      </w:r>
      <w:r w:rsidRPr="00647F50">
        <w:rPr>
          <w:rFonts w:ascii="Arial" w:hAnsi="Arial" w:cs="Arial"/>
          <w:b/>
          <w:bCs/>
          <w:color w:val="000000"/>
          <w:sz w:val="24"/>
          <w:szCs w:val="24"/>
        </w:rPr>
        <w:br/>
      </w:r>
      <w:r w:rsidRPr="00647F50">
        <w:rPr>
          <w:rFonts w:ascii="Arial" w:hAnsi="Arial" w:cs="Arial"/>
          <w:color w:val="000000"/>
          <w:sz w:val="24"/>
          <w:szCs w:val="24"/>
        </w:rPr>
        <w:t>15</w:t>
      </w:r>
      <w:r w:rsidR="00D95C38">
        <w:rPr>
          <w:rFonts w:ascii="Arial" w:hAnsi="Arial" w:cs="Arial"/>
          <w:color w:val="000000"/>
          <w:sz w:val="24"/>
          <w:szCs w:val="24"/>
        </w:rPr>
        <w:t>h00</w:t>
      </w:r>
      <w:r w:rsidRPr="00647F50">
        <w:rPr>
          <w:rFonts w:ascii="Arial" w:hAnsi="Arial" w:cs="Arial"/>
          <w:color w:val="000000"/>
          <w:sz w:val="24"/>
          <w:szCs w:val="24"/>
        </w:rPr>
        <w:t> : échanges avec des agents du Département en situation de handicap,</w:t>
      </w:r>
      <w:r w:rsidRPr="00647F50">
        <w:rPr>
          <w:rFonts w:ascii="Arial" w:hAnsi="Arial" w:cs="Arial"/>
          <w:color w:val="000000"/>
          <w:sz w:val="24"/>
          <w:szCs w:val="24"/>
        </w:rPr>
        <w:br/>
        <w:t>salle René Cassagne</w:t>
      </w:r>
      <w:r w:rsidRPr="00647F50">
        <w:rPr>
          <w:rFonts w:ascii="Arial" w:hAnsi="Arial" w:cs="Arial"/>
          <w:color w:val="000000"/>
          <w:sz w:val="24"/>
          <w:szCs w:val="24"/>
        </w:rPr>
        <w:br/>
        <w:t xml:space="preserve">15h30 : </w:t>
      </w:r>
      <w:r>
        <w:rPr>
          <w:rFonts w:ascii="Arial" w:hAnsi="Arial" w:cs="Arial"/>
          <w:color w:val="000000"/>
          <w:sz w:val="24"/>
          <w:szCs w:val="24"/>
        </w:rPr>
        <w:t>signature de la convention, sal</w:t>
      </w:r>
      <w:r w:rsidRPr="00647F50">
        <w:rPr>
          <w:rFonts w:ascii="Arial" w:hAnsi="Arial" w:cs="Arial"/>
          <w:color w:val="000000"/>
          <w:sz w:val="24"/>
          <w:szCs w:val="24"/>
        </w:rPr>
        <w:t>ons d’honneurs</w:t>
      </w:r>
    </w:p>
    <w:p w14:paraId="1E50D689" w14:textId="77777777" w:rsidR="00647F50" w:rsidRPr="00647F50" w:rsidRDefault="00647F50" w:rsidP="00647F50">
      <w:pPr>
        <w:shd w:val="clear" w:color="auto" w:fill="FFFFFF"/>
        <w:jc w:val="center"/>
        <w:rPr>
          <w:rFonts w:ascii="Arial" w:hAnsi="Arial" w:cs="Arial"/>
          <w:color w:val="000000"/>
          <w:sz w:val="24"/>
          <w:szCs w:val="24"/>
        </w:rPr>
      </w:pPr>
      <w:r w:rsidRPr="00647F50">
        <w:rPr>
          <w:rFonts w:ascii="Arial" w:hAnsi="Arial" w:cs="Arial"/>
          <w:color w:val="000000"/>
          <w:sz w:val="24"/>
          <w:szCs w:val="24"/>
        </w:rPr>
        <w:t>Hôtel du Département - 1er étage</w:t>
      </w:r>
      <w:r w:rsidRPr="00647F50">
        <w:rPr>
          <w:rFonts w:ascii="Arial" w:hAnsi="Arial" w:cs="Arial"/>
          <w:color w:val="000000"/>
          <w:sz w:val="24"/>
          <w:szCs w:val="24"/>
        </w:rPr>
        <w:br/>
        <w:t> rue du corps franc Pommiès, à Bordeaux</w:t>
      </w:r>
    </w:p>
    <w:p w14:paraId="1E430CF4" w14:textId="2E5A3638" w:rsidR="00647F50" w:rsidRPr="00647F50" w:rsidRDefault="00647F50" w:rsidP="00647F50">
      <w:pPr>
        <w:pStyle w:val="standard0"/>
        <w:shd w:val="clear" w:color="auto" w:fill="FFFFFF"/>
        <w:spacing w:before="0" w:beforeAutospacing="0" w:after="0" w:afterAutospacing="0"/>
        <w:jc w:val="both"/>
        <w:rPr>
          <w:rFonts w:ascii="Arial" w:hAnsi="Arial" w:cs="Arial"/>
          <w:color w:val="000000"/>
        </w:rPr>
      </w:pPr>
      <w:r w:rsidRPr="00647F50">
        <w:rPr>
          <w:rFonts w:ascii="Arial" w:hAnsi="Arial" w:cs="Arial"/>
          <w:b/>
          <w:bCs/>
          <w:color w:val="000000"/>
        </w:rPr>
        <w:t>Jean-Luc Gleyze</w:t>
      </w:r>
      <w:r w:rsidRPr="00647F50">
        <w:rPr>
          <w:rFonts w:ascii="Arial" w:hAnsi="Arial" w:cs="Arial"/>
          <w:color w:val="000000"/>
        </w:rPr>
        <w:t>, président du conseil départemental, </w:t>
      </w:r>
      <w:r w:rsidRPr="00647F50">
        <w:rPr>
          <w:rFonts w:ascii="Arial" w:hAnsi="Arial" w:cs="Arial"/>
          <w:b/>
          <w:bCs/>
          <w:color w:val="000000"/>
        </w:rPr>
        <w:t>Arnaud Arfeuille,</w:t>
      </w:r>
      <w:r w:rsidRPr="00647F50">
        <w:rPr>
          <w:rFonts w:ascii="Arial" w:hAnsi="Arial" w:cs="Arial"/>
          <w:color w:val="000000"/>
        </w:rPr>
        <w:t> vice-président du conseil départemental chargé des ressources humaines, de la modernisation des services et du dialogue social et </w:t>
      </w:r>
      <w:r w:rsidRPr="00647F50">
        <w:rPr>
          <w:rFonts w:ascii="Arial" w:hAnsi="Arial" w:cs="Arial"/>
          <w:b/>
          <w:bCs/>
          <w:color w:val="000000"/>
        </w:rPr>
        <w:t>Sébastien Saint-Pasteur</w:t>
      </w:r>
      <w:r w:rsidRPr="00647F50">
        <w:rPr>
          <w:rFonts w:ascii="Arial" w:hAnsi="Arial" w:cs="Arial"/>
          <w:color w:val="000000"/>
        </w:rPr>
        <w:t>, président de la commission politique du handicap et de l'inclusion, </w:t>
      </w:r>
      <w:r w:rsidRPr="00647F50">
        <w:rPr>
          <w:rFonts w:ascii="Arial" w:hAnsi="Arial" w:cs="Arial"/>
          <w:b/>
          <w:bCs/>
          <w:color w:val="000000"/>
        </w:rPr>
        <w:t>Marc Desjardins</w:t>
      </w:r>
      <w:r w:rsidR="00D37D21">
        <w:rPr>
          <w:rFonts w:ascii="Arial" w:hAnsi="Arial" w:cs="Arial"/>
          <w:color w:val="000000"/>
        </w:rPr>
        <w:t xml:space="preserve"> et </w:t>
      </w:r>
      <w:r w:rsidRPr="00647F50">
        <w:rPr>
          <w:rFonts w:ascii="Arial" w:hAnsi="Arial" w:cs="Arial"/>
          <w:b/>
          <w:bCs/>
          <w:color w:val="000000"/>
        </w:rPr>
        <w:t>Florence Guéry</w:t>
      </w:r>
      <w:r w:rsidRPr="00647F50">
        <w:rPr>
          <w:rFonts w:ascii="Arial" w:hAnsi="Arial" w:cs="Arial"/>
          <w:color w:val="000000"/>
        </w:rPr>
        <w:t xml:space="preserve">, </w:t>
      </w:r>
      <w:r w:rsidR="00D37D21">
        <w:rPr>
          <w:rFonts w:ascii="Arial" w:hAnsi="Arial" w:cs="Arial"/>
          <w:color w:val="000000"/>
        </w:rPr>
        <w:t xml:space="preserve">respectivement </w:t>
      </w:r>
      <w:r w:rsidR="003E6EBC">
        <w:rPr>
          <w:rFonts w:ascii="Arial" w:hAnsi="Arial" w:cs="Arial"/>
          <w:color w:val="000000"/>
        </w:rPr>
        <w:t>d</w:t>
      </w:r>
      <w:r w:rsidR="00D37D21" w:rsidRPr="00647F50">
        <w:rPr>
          <w:rFonts w:ascii="Arial" w:hAnsi="Arial" w:cs="Arial"/>
          <w:color w:val="000000"/>
        </w:rPr>
        <w:t xml:space="preserve">irecteur </w:t>
      </w:r>
      <w:r w:rsidR="00D37D21">
        <w:rPr>
          <w:rFonts w:ascii="Arial" w:hAnsi="Arial" w:cs="Arial"/>
          <w:color w:val="000000"/>
        </w:rPr>
        <w:t>et</w:t>
      </w:r>
      <w:r w:rsidR="00D37D21" w:rsidRPr="00647F50">
        <w:rPr>
          <w:rFonts w:ascii="Arial" w:hAnsi="Arial" w:cs="Arial"/>
          <w:color w:val="000000"/>
        </w:rPr>
        <w:t> </w:t>
      </w:r>
      <w:r w:rsidR="003E6EBC">
        <w:rPr>
          <w:rFonts w:ascii="Arial" w:hAnsi="Arial" w:cs="Arial"/>
          <w:color w:val="000000"/>
        </w:rPr>
        <w:t>d</w:t>
      </w:r>
      <w:r w:rsidRPr="00647F50">
        <w:rPr>
          <w:rFonts w:ascii="Arial" w:hAnsi="Arial" w:cs="Arial"/>
          <w:color w:val="000000"/>
        </w:rPr>
        <w:t>irectrice territoriale au handicap Nouvelle</w:t>
      </w:r>
      <w:r w:rsidR="00D37D21">
        <w:rPr>
          <w:rFonts w:ascii="Arial" w:hAnsi="Arial" w:cs="Arial"/>
          <w:color w:val="000000"/>
        </w:rPr>
        <w:t>-</w:t>
      </w:r>
      <w:r w:rsidRPr="00647F50">
        <w:rPr>
          <w:rFonts w:ascii="Arial" w:hAnsi="Arial" w:cs="Arial"/>
          <w:color w:val="000000"/>
        </w:rPr>
        <w:t>Aquitaine </w:t>
      </w:r>
      <w:r w:rsidR="003E6EBC">
        <w:rPr>
          <w:rFonts w:ascii="Arial" w:hAnsi="Arial" w:cs="Arial"/>
          <w:color w:val="000000"/>
        </w:rPr>
        <w:t>du Fonds pour l’I</w:t>
      </w:r>
      <w:r w:rsidR="00D37D21" w:rsidRPr="00647F50">
        <w:rPr>
          <w:rFonts w:ascii="Arial" w:hAnsi="Arial" w:cs="Arial"/>
          <w:color w:val="000000"/>
        </w:rPr>
        <w:t xml:space="preserve">nsertion des </w:t>
      </w:r>
      <w:r w:rsidR="003E6EBC">
        <w:rPr>
          <w:rFonts w:ascii="Arial" w:hAnsi="Arial" w:cs="Arial"/>
          <w:color w:val="000000"/>
        </w:rPr>
        <w:t>P</w:t>
      </w:r>
      <w:r w:rsidR="00D37D21" w:rsidRPr="00647F50">
        <w:rPr>
          <w:rFonts w:ascii="Arial" w:hAnsi="Arial" w:cs="Arial"/>
          <w:color w:val="000000"/>
        </w:rPr>
        <w:t xml:space="preserve">ersonnes </w:t>
      </w:r>
      <w:r w:rsidR="003E6EBC">
        <w:rPr>
          <w:rFonts w:ascii="Arial" w:hAnsi="Arial" w:cs="Arial"/>
          <w:color w:val="000000"/>
        </w:rPr>
        <w:t>Handicapées dans la Fonction P</w:t>
      </w:r>
      <w:r w:rsidR="00D37D21" w:rsidRPr="00647F50">
        <w:rPr>
          <w:rFonts w:ascii="Arial" w:hAnsi="Arial" w:cs="Arial"/>
          <w:color w:val="000000"/>
        </w:rPr>
        <w:t>ublique </w:t>
      </w:r>
      <w:r w:rsidR="00D37D21" w:rsidRPr="00647F50">
        <w:rPr>
          <w:rFonts w:ascii="Arial" w:hAnsi="Arial" w:cs="Arial"/>
          <w:b/>
          <w:bCs/>
          <w:color w:val="000000"/>
        </w:rPr>
        <w:t>(FIPHFP)</w:t>
      </w:r>
      <w:r w:rsidR="00D37D21" w:rsidRPr="00647F50">
        <w:rPr>
          <w:rFonts w:ascii="Arial" w:hAnsi="Arial" w:cs="Arial"/>
          <w:color w:val="000000"/>
        </w:rPr>
        <w:t> </w:t>
      </w:r>
      <w:r w:rsidRPr="00647F50">
        <w:rPr>
          <w:rFonts w:ascii="Arial" w:hAnsi="Arial" w:cs="Arial"/>
          <w:color w:val="000000"/>
        </w:rPr>
        <w:t>signeront, le 3 mai une convention triennale pour la période 2021-2023 pour réaffirmer leur engagement en faveur de </w:t>
      </w:r>
      <w:r w:rsidRPr="00647F50">
        <w:rPr>
          <w:rFonts w:ascii="Arial" w:hAnsi="Arial" w:cs="Arial"/>
          <w:b/>
          <w:bCs/>
          <w:color w:val="000000"/>
        </w:rPr>
        <w:t>l’emploi des personnes en situation de handicap</w:t>
      </w:r>
      <w:r w:rsidRPr="00647F50">
        <w:rPr>
          <w:rFonts w:ascii="Arial" w:hAnsi="Arial" w:cs="Arial"/>
          <w:color w:val="000000"/>
        </w:rPr>
        <w:t> </w:t>
      </w:r>
      <w:r w:rsidRPr="00647F50">
        <w:rPr>
          <w:rFonts w:ascii="Arial" w:hAnsi="Arial" w:cs="Arial"/>
          <w:b/>
          <w:bCs/>
          <w:color w:val="000000"/>
        </w:rPr>
        <w:t>au sein de la collectivité territoriale</w:t>
      </w:r>
      <w:r w:rsidRPr="00647F50">
        <w:rPr>
          <w:rFonts w:ascii="Arial" w:hAnsi="Arial" w:cs="Arial"/>
          <w:color w:val="000000"/>
        </w:rPr>
        <w:t>.</w:t>
      </w:r>
    </w:p>
    <w:p w14:paraId="0D54B58D" w14:textId="77777777" w:rsidR="00647F50" w:rsidRPr="00647F50" w:rsidRDefault="00647F50" w:rsidP="00647F50">
      <w:pPr>
        <w:pStyle w:val="standard0"/>
        <w:shd w:val="clear" w:color="auto" w:fill="FFFFFF"/>
        <w:spacing w:before="0" w:beforeAutospacing="0" w:after="0" w:afterAutospacing="0"/>
        <w:jc w:val="both"/>
        <w:rPr>
          <w:rFonts w:ascii="Arial" w:hAnsi="Arial" w:cs="Arial"/>
          <w:color w:val="000000"/>
        </w:rPr>
      </w:pPr>
      <w:r w:rsidRPr="00647F50">
        <w:rPr>
          <w:rFonts w:ascii="Arial" w:hAnsi="Arial" w:cs="Arial"/>
          <w:color w:val="000000"/>
        </w:rPr>
        <w:t> </w:t>
      </w:r>
    </w:p>
    <w:p w14:paraId="05C58B96" w14:textId="77777777" w:rsidR="00647F50" w:rsidRPr="00647F50" w:rsidRDefault="00647F50" w:rsidP="00647F50">
      <w:pPr>
        <w:pStyle w:val="standard0"/>
        <w:shd w:val="clear" w:color="auto" w:fill="FFFFFF"/>
        <w:spacing w:before="0" w:beforeAutospacing="0" w:after="0" w:afterAutospacing="0"/>
        <w:jc w:val="both"/>
        <w:rPr>
          <w:rFonts w:ascii="Arial" w:hAnsi="Arial" w:cs="Arial"/>
          <w:color w:val="000000"/>
        </w:rPr>
      </w:pPr>
      <w:r w:rsidRPr="00647F50">
        <w:rPr>
          <w:rFonts w:ascii="Arial" w:hAnsi="Arial" w:cs="Arial"/>
          <w:color w:val="000000"/>
        </w:rPr>
        <w:t>Participeront aux échanges, deux agents de la collectivité en situation de handicap représentants du </w:t>
      </w:r>
      <w:r w:rsidRPr="00647F50">
        <w:rPr>
          <w:rFonts w:ascii="Arial" w:hAnsi="Arial" w:cs="Arial"/>
          <w:b/>
          <w:bCs/>
          <w:color w:val="000000"/>
        </w:rPr>
        <w:t>Groupe Actions Handicap Gironde</w:t>
      </w:r>
      <w:r w:rsidRPr="00647F50">
        <w:rPr>
          <w:rFonts w:ascii="Arial" w:hAnsi="Arial" w:cs="Arial"/>
          <w:color w:val="000000"/>
        </w:rPr>
        <w:t>, constitué en 2019 pour améliorer la représentation des personnes handicapées au sein de la collectivité et contribuer à faire évoluer plus largement le regard sur le handicap.</w:t>
      </w:r>
    </w:p>
    <w:p w14:paraId="0688B729" w14:textId="77777777" w:rsidR="00647F50" w:rsidRPr="00647F50" w:rsidRDefault="00647F50" w:rsidP="00647F50">
      <w:pPr>
        <w:pStyle w:val="standard0"/>
        <w:shd w:val="clear" w:color="auto" w:fill="FFFFFF"/>
        <w:spacing w:before="0" w:beforeAutospacing="0" w:after="0" w:afterAutospacing="0"/>
        <w:jc w:val="both"/>
        <w:rPr>
          <w:rFonts w:ascii="Arial" w:hAnsi="Arial" w:cs="Arial"/>
          <w:color w:val="000000"/>
        </w:rPr>
      </w:pPr>
      <w:r w:rsidRPr="00647F50">
        <w:rPr>
          <w:rFonts w:ascii="Arial" w:hAnsi="Arial" w:cs="Arial"/>
          <w:color w:val="000000"/>
        </w:rPr>
        <w:t> </w:t>
      </w:r>
    </w:p>
    <w:p w14:paraId="45E7662D" w14:textId="77777777" w:rsidR="00647F50" w:rsidRPr="00647F50" w:rsidRDefault="00647F50" w:rsidP="00647F50">
      <w:pPr>
        <w:pStyle w:val="standard0"/>
        <w:shd w:val="clear" w:color="auto" w:fill="FFFFFF"/>
        <w:spacing w:before="0" w:beforeAutospacing="0" w:after="0" w:afterAutospacing="0"/>
        <w:jc w:val="both"/>
        <w:rPr>
          <w:rFonts w:ascii="Arial" w:hAnsi="Arial" w:cs="Arial"/>
          <w:color w:val="000000"/>
        </w:rPr>
      </w:pPr>
      <w:r w:rsidRPr="00647F50">
        <w:rPr>
          <w:rFonts w:ascii="Arial" w:hAnsi="Arial" w:cs="Arial"/>
          <w:color w:val="000000"/>
        </w:rPr>
        <w:t> </w:t>
      </w:r>
      <w:r w:rsidRPr="00647F50">
        <w:rPr>
          <w:rFonts w:ascii="Arial" w:hAnsi="Arial" w:cs="Arial"/>
          <w:b/>
          <w:bCs/>
          <w:color w:val="FF0000"/>
        </w:rPr>
        <w:t>Une politique volontariste menée depuis plus de 10 ans</w:t>
      </w:r>
    </w:p>
    <w:p w14:paraId="5947B4B9" w14:textId="77777777" w:rsidR="00647F50" w:rsidRPr="00647F50" w:rsidRDefault="00647F50" w:rsidP="00647F50">
      <w:pPr>
        <w:pStyle w:val="standard0"/>
        <w:shd w:val="clear" w:color="auto" w:fill="FFFFFF"/>
        <w:spacing w:before="0" w:beforeAutospacing="0" w:after="0" w:afterAutospacing="0"/>
        <w:jc w:val="both"/>
        <w:rPr>
          <w:rFonts w:ascii="Arial" w:hAnsi="Arial" w:cs="Arial"/>
          <w:color w:val="000000"/>
        </w:rPr>
      </w:pPr>
      <w:r w:rsidRPr="00647F50">
        <w:rPr>
          <w:rFonts w:ascii="Arial" w:hAnsi="Arial" w:cs="Arial"/>
          <w:color w:val="000000"/>
        </w:rPr>
        <w:t> </w:t>
      </w:r>
    </w:p>
    <w:p w14:paraId="2EECF806" w14:textId="77777777" w:rsidR="00647F50" w:rsidRPr="00647F50" w:rsidRDefault="00647F50" w:rsidP="00647F50">
      <w:pPr>
        <w:shd w:val="clear" w:color="auto" w:fill="FFFFFF"/>
        <w:jc w:val="both"/>
        <w:rPr>
          <w:rFonts w:ascii="Arial" w:hAnsi="Arial" w:cs="Arial"/>
          <w:color w:val="000000"/>
          <w:sz w:val="24"/>
          <w:szCs w:val="24"/>
        </w:rPr>
      </w:pPr>
      <w:r w:rsidRPr="00647F50">
        <w:rPr>
          <w:rFonts w:ascii="Arial" w:hAnsi="Arial" w:cs="Arial"/>
          <w:color w:val="000000"/>
          <w:sz w:val="24"/>
          <w:szCs w:val="24"/>
        </w:rPr>
        <w:t>Au-delà des dispositifs déjà mis en place par le Département pour améliorer la qualité de vie et l’autonomie des personnes en situation de handicap, la démarche d’un territoire 100% inclusif implique l’ensemble des partenaires et des intervenants dans ce domaine pour répondre d’une manière complète à chaque situation pour faciliter le bien-être et faire disparaître la multitude d’obstacles du quotidien rencontrée par les Girondines et Girondins.</w:t>
      </w:r>
    </w:p>
    <w:p w14:paraId="53F3B759" w14:textId="724C6399" w:rsidR="00647F50" w:rsidRPr="00647F50" w:rsidRDefault="00647F50" w:rsidP="004A2218">
      <w:pPr>
        <w:shd w:val="clear" w:color="auto" w:fill="FFFFFF"/>
        <w:jc w:val="both"/>
        <w:rPr>
          <w:rFonts w:ascii="Arial" w:hAnsi="Arial" w:cs="Arial"/>
          <w:color w:val="000000"/>
          <w:sz w:val="24"/>
          <w:szCs w:val="24"/>
        </w:rPr>
      </w:pPr>
      <w:r w:rsidRPr="00647F50">
        <w:rPr>
          <w:rFonts w:ascii="Arial" w:hAnsi="Arial" w:cs="Arial"/>
          <w:color w:val="000000"/>
          <w:sz w:val="24"/>
          <w:szCs w:val="24"/>
        </w:rPr>
        <w:t xml:space="preserve">Les actions mises en </w:t>
      </w:r>
      <w:r w:rsidR="003E6EBC">
        <w:rPr>
          <w:rFonts w:ascii="Arial" w:hAnsi="Arial" w:cs="Arial"/>
          <w:color w:val="000000"/>
          <w:sz w:val="24"/>
          <w:szCs w:val="24"/>
        </w:rPr>
        <w:t>œuvre</w:t>
      </w:r>
      <w:r w:rsidRPr="00647F50">
        <w:rPr>
          <w:rFonts w:ascii="Arial" w:hAnsi="Arial" w:cs="Arial"/>
          <w:color w:val="000000"/>
          <w:sz w:val="24"/>
          <w:szCs w:val="24"/>
        </w:rPr>
        <w:t xml:space="preserve"> entre le Département et le FIPHFP, dès la première convention, ont pour but de favoriser l’intégration et le maintien dans l’emploi des personnes en situation de handicap dans la collectivité départementale. Elles ont permis d’améliorer considérablement le taux </w:t>
      </w:r>
      <w:r w:rsidRPr="00647F50">
        <w:rPr>
          <w:rFonts w:ascii="Arial" w:hAnsi="Arial" w:cs="Arial"/>
          <w:color w:val="000000"/>
          <w:sz w:val="24"/>
          <w:szCs w:val="24"/>
        </w:rPr>
        <w:lastRenderedPageBreak/>
        <w:t>d’emploi direct en passant de 3,75 % (effectif 2009) à 7,33 % (Déclaration Obligatoire des Travailleurs Handicapés - DOETH 2021). </w:t>
      </w:r>
      <w:r w:rsidRPr="00647F50">
        <w:rPr>
          <w:rFonts w:ascii="Arial" w:hAnsi="Arial" w:cs="Arial"/>
          <w:b/>
          <w:bCs/>
          <w:color w:val="000000"/>
          <w:sz w:val="24"/>
          <w:szCs w:val="24"/>
        </w:rPr>
        <w:t>Depuis 2015, le taux d'emploi d’agents en situation de handicap au Département de la Gironde dépasse les 6 % d’obligation légale</w:t>
      </w:r>
      <w:r w:rsidRPr="00647F50">
        <w:rPr>
          <w:rFonts w:ascii="Arial" w:hAnsi="Arial" w:cs="Arial"/>
          <w:color w:val="000000"/>
          <w:sz w:val="24"/>
          <w:szCs w:val="24"/>
        </w:rPr>
        <w:t>. </w:t>
      </w:r>
    </w:p>
    <w:p w14:paraId="47CDC1E0" w14:textId="77777777" w:rsidR="00647F50" w:rsidRPr="00647F50" w:rsidRDefault="00647F50" w:rsidP="00647F50">
      <w:pPr>
        <w:shd w:val="clear" w:color="auto" w:fill="FFFFFF"/>
        <w:jc w:val="both"/>
        <w:rPr>
          <w:rFonts w:ascii="Arial" w:hAnsi="Arial" w:cs="Arial"/>
          <w:color w:val="000000"/>
          <w:sz w:val="24"/>
          <w:szCs w:val="24"/>
        </w:rPr>
      </w:pPr>
      <w:r w:rsidRPr="00647F50">
        <w:rPr>
          <w:rFonts w:ascii="Arial" w:hAnsi="Arial" w:cs="Arial"/>
          <w:b/>
          <w:bCs/>
          <w:color w:val="FF0000"/>
          <w:sz w:val="24"/>
          <w:szCs w:val="24"/>
        </w:rPr>
        <w:t>Un co-financement au service de 5 axes prioritaires</w:t>
      </w:r>
    </w:p>
    <w:p w14:paraId="3B938179" w14:textId="25BCAA52" w:rsidR="00647F50" w:rsidRPr="00647F50" w:rsidRDefault="00647F50" w:rsidP="00647F50">
      <w:pPr>
        <w:shd w:val="clear" w:color="auto" w:fill="FFFFFF"/>
        <w:spacing w:line="253" w:lineRule="atLeast"/>
        <w:jc w:val="both"/>
        <w:rPr>
          <w:rFonts w:ascii="Arial" w:hAnsi="Arial" w:cs="Arial"/>
          <w:color w:val="000000"/>
          <w:sz w:val="24"/>
          <w:szCs w:val="24"/>
        </w:rPr>
      </w:pPr>
      <w:r w:rsidRPr="00647F50">
        <w:rPr>
          <w:rFonts w:ascii="Arial" w:hAnsi="Arial" w:cs="Arial"/>
          <w:color w:val="000000"/>
          <w:sz w:val="24"/>
          <w:szCs w:val="24"/>
        </w:rPr>
        <w:t>Cette 4</w:t>
      </w:r>
      <w:r w:rsidRPr="00647F50">
        <w:rPr>
          <w:rFonts w:ascii="Arial" w:hAnsi="Arial" w:cs="Arial"/>
          <w:color w:val="000000"/>
          <w:sz w:val="24"/>
          <w:szCs w:val="24"/>
          <w:vertAlign w:val="superscript"/>
        </w:rPr>
        <w:t>e</w:t>
      </w:r>
      <w:r w:rsidRPr="00647F50">
        <w:rPr>
          <w:rFonts w:ascii="Arial" w:hAnsi="Arial" w:cs="Arial"/>
          <w:color w:val="000000"/>
          <w:sz w:val="24"/>
          <w:szCs w:val="24"/>
        </w:rPr>
        <w:t> convention de partenariat prévoit un financement partagé à hauteur de </w:t>
      </w:r>
      <w:r w:rsidRPr="00647F50">
        <w:rPr>
          <w:rFonts w:ascii="Arial" w:hAnsi="Arial" w:cs="Arial"/>
          <w:b/>
          <w:bCs/>
          <w:color w:val="000000"/>
          <w:sz w:val="24"/>
          <w:szCs w:val="24"/>
        </w:rPr>
        <w:t>345 976 euros </w:t>
      </w:r>
      <w:r w:rsidRPr="00647F50">
        <w:rPr>
          <w:rFonts w:ascii="Arial" w:hAnsi="Arial" w:cs="Arial"/>
          <w:color w:val="000000"/>
          <w:sz w:val="24"/>
          <w:szCs w:val="24"/>
        </w:rPr>
        <w:t>pour le</w:t>
      </w:r>
      <w:r w:rsidRPr="00647F50">
        <w:rPr>
          <w:rFonts w:ascii="Arial" w:hAnsi="Arial" w:cs="Arial"/>
          <w:b/>
          <w:bCs/>
          <w:color w:val="000000"/>
          <w:sz w:val="24"/>
          <w:szCs w:val="24"/>
        </w:rPr>
        <w:t> </w:t>
      </w:r>
      <w:r w:rsidRPr="00647F50">
        <w:rPr>
          <w:rFonts w:ascii="Arial" w:hAnsi="Arial" w:cs="Arial"/>
          <w:color w:val="000000"/>
          <w:sz w:val="24"/>
          <w:szCs w:val="24"/>
        </w:rPr>
        <w:t>FIPHFP et </w:t>
      </w:r>
      <w:r w:rsidRPr="00647F50">
        <w:rPr>
          <w:rFonts w:ascii="Arial" w:hAnsi="Arial" w:cs="Arial"/>
          <w:b/>
          <w:bCs/>
          <w:color w:val="000000"/>
          <w:sz w:val="24"/>
          <w:szCs w:val="24"/>
        </w:rPr>
        <w:t>244 826 euros</w:t>
      </w:r>
      <w:r w:rsidRPr="00647F50">
        <w:rPr>
          <w:rFonts w:ascii="Arial" w:hAnsi="Arial" w:cs="Arial"/>
          <w:color w:val="000000"/>
          <w:sz w:val="24"/>
          <w:szCs w:val="24"/>
        </w:rPr>
        <w:t> pour le Département, afin de déployer :</w:t>
      </w:r>
    </w:p>
    <w:p w14:paraId="24DAC34B" w14:textId="77777777" w:rsidR="00647F50" w:rsidRPr="00647F50" w:rsidRDefault="00647F50" w:rsidP="00647F50">
      <w:pPr>
        <w:pStyle w:val="Paragraphedeliste"/>
        <w:shd w:val="clear" w:color="auto" w:fill="FFFFFF"/>
        <w:spacing w:after="0" w:line="253" w:lineRule="atLeast"/>
        <w:ind w:hanging="360"/>
        <w:rPr>
          <w:rFonts w:ascii="Arial" w:hAnsi="Arial" w:cs="Arial"/>
          <w:color w:val="000000"/>
          <w:sz w:val="24"/>
          <w:szCs w:val="24"/>
        </w:rPr>
      </w:pPr>
      <w:r w:rsidRPr="00647F50">
        <w:rPr>
          <w:rFonts w:ascii="Arial" w:hAnsi="Arial" w:cs="Arial"/>
          <w:color w:val="000000"/>
          <w:sz w:val="24"/>
          <w:szCs w:val="24"/>
        </w:rPr>
        <w:t>-       le recrutement de travailleurs en situation de handicap</w:t>
      </w:r>
    </w:p>
    <w:p w14:paraId="7782E0E5" w14:textId="77777777" w:rsidR="00647F50" w:rsidRPr="00647F50" w:rsidRDefault="00647F50" w:rsidP="00647F50">
      <w:pPr>
        <w:pStyle w:val="Paragraphedeliste"/>
        <w:shd w:val="clear" w:color="auto" w:fill="FFFFFF"/>
        <w:spacing w:after="0" w:line="253" w:lineRule="atLeast"/>
        <w:ind w:hanging="360"/>
        <w:rPr>
          <w:rFonts w:ascii="Arial" w:hAnsi="Arial" w:cs="Arial"/>
          <w:color w:val="000000"/>
          <w:sz w:val="24"/>
          <w:szCs w:val="24"/>
        </w:rPr>
      </w:pPr>
      <w:r w:rsidRPr="00647F50">
        <w:rPr>
          <w:rFonts w:ascii="Arial" w:hAnsi="Arial" w:cs="Arial"/>
          <w:color w:val="000000"/>
          <w:sz w:val="24"/>
          <w:szCs w:val="24"/>
        </w:rPr>
        <w:t>-       le reclassement et reconversion de personnes déclarées inaptes</w:t>
      </w:r>
    </w:p>
    <w:p w14:paraId="72FAAA6C" w14:textId="77777777" w:rsidR="00647F50" w:rsidRPr="00647F50" w:rsidRDefault="00647F50" w:rsidP="00647F50">
      <w:pPr>
        <w:pStyle w:val="Paragraphedeliste"/>
        <w:shd w:val="clear" w:color="auto" w:fill="FFFFFF"/>
        <w:spacing w:after="0" w:line="253" w:lineRule="atLeast"/>
        <w:ind w:hanging="360"/>
        <w:rPr>
          <w:rFonts w:ascii="Arial" w:hAnsi="Arial" w:cs="Arial"/>
          <w:color w:val="000000"/>
          <w:sz w:val="24"/>
          <w:szCs w:val="24"/>
        </w:rPr>
      </w:pPr>
      <w:r w:rsidRPr="00647F50">
        <w:rPr>
          <w:rFonts w:ascii="Arial" w:hAnsi="Arial" w:cs="Arial"/>
          <w:color w:val="000000"/>
          <w:sz w:val="24"/>
          <w:szCs w:val="24"/>
        </w:rPr>
        <w:t>-       le maintien dans l’emploi</w:t>
      </w:r>
    </w:p>
    <w:p w14:paraId="1568ED8B" w14:textId="77777777" w:rsidR="00647F50" w:rsidRPr="00647F50" w:rsidRDefault="00647F50" w:rsidP="00647F50">
      <w:pPr>
        <w:pStyle w:val="Paragraphedeliste"/>
        <w:shd w:val="clear" w:color="auto" w:fill="FFFFFF"/>
        <w:spacing w:after="0" w:line="253" w:lineRule="atLeast"/>
        <w:ind w:hanging="360"/>
        <w:rPr>
          <w:rFonts w:ascii="Arial" w:hAnsi="Arial" w:cs="Arial"/>
          <w:color w:val="000000"/>
          <w:sz w:val="24"/>
          <w:szCs w:val="24"/>
        </w:rPr>
      </w:pPr>
      <w:r w:rsidRPr="00647F50">
        <w:rPr>
          <w:rFonts w:ascii="Arial" w:hAnsi="Arial" w:cs="Arial"/>
          <w:color w:val="000000"/>
          <w:sz w:val="24"/>
          <w:szCs w:val="24"/>
        </w:rPr>
        <w:t>-       la formation des agents et tuteurs</w:t>
      </w:r>
    </w:p>
    <w:p w14:paraId="756DAE28" w14:textId="77777777" w:rsidR="00647F50" w:rsidRPr="00647F50" w:rsidRDefault="00647F50" w:rsidP="00647F50">
      <w:pPr>
        <w:pStyle w:val="Paragraphedeliste"/>
        <w:shd w:val="clear" w:color="auto" w:fill="FFFFFF"/>
        <w:spacing w:line="253" w:lineRule="atLeast"/>
        <w:ind w:hanging="360"/>
        <w:rPr>
          <w:rFonts w:ascii="Arial" w:hAnsi="Arial" w:cs="Arial"/>
          <w:color w:val="000000"/>
          <w:sz w:val="24"/>
          <w:szCs w:val="24"/>
        </w:rPr>
      </w:pPr>
      <w:r w:rsidRPr="00647F50">
        <w:rPr>
          <w:rFonts w:ascii="Arial" w:hAnsi="Arial" w:cs="Arial"/>
          <w:color w:val="000000"/>
          <w:sz w:val="24"/>
          <w:szCs w:val="24"/>
        </w:rPr>
        <w:t>-       la communication, information et sensibilisation de l’ensemble des collaborateurs</w:t>
      </w:r>
    </w:p>
    <w:p w14:paraId="0BBF2B5F" w14:textId="77777777" w:rsidR="00647F50" w:rsidRPr="00647F50" w:rsidRDefault="00647F50" w:rsidP="00647F50">
      <w:pPr>
        <w:shd w:val="clear" w:color="auto" w:fill="FFFFFF"/>
        <w:spacing w:line="253" w:lineRule="atLeast"/>
        <w:rPr>
          <w:rFonts w:ascii="Arial" w:hAnsi="Arial" w:cs="Arial"/>
          <w:color w:val="000000"/>
          <w:sz w:val="24"/>
          <w:szCs w:val="24"/>
        </w:rPr>
      </w:pPr>
      <w:r w:rsidRPr="00647F50">
        <w:rPr>
          <w:rFonts w:ascii="Arial" w:hAnsi="Arial" w:cs="Arial"/>
          <w:b/>
          <w:bCs/>
          <w:color w:val="FF0000"/>
          <w:sz w:val="24"/>
          <w:szCs w:val="24"/>
        </w:rPr>
        <w:t>Repères</w:t>
      </w:r>
      <w:r w:rsidRPr="00647F50">
        <w:rPr>
          <w:rFonts w:ascii="Arial" w:hAnsi="Arial" w:cs="Arial"/>
          <w:b/>
          <w:bCs/>
          <w:color w:val="000000"/>
          <w:sz w:val="24"/>
          <w:szCs w:val="24"/>
        </w:rPr>
        <w:t> :</w:t>
      </w:r>
    </w:p>
    <w:p w14:paraId="3FEF9249" w14:textId="77777777" w:rsidR="00647F50" w:rsidRPr="00647F50" w:rsidRDefault="00647F50" w:rsidP="00647F50">
      <w:pPr>
        <w:pStyle w:val="Sansinterligne"/>
        <w:shd w:val="clear" w:color="auto" w:fill="FFFFFF"/>
        <w:spacing w:after="170"/>
        <w:rPr>
          <w:rFonts w:ascii="Arial" w:hAnsi="Arial" w:cs="Arial"/>
          <w:color w:val="000000"/>
          <w:sz w:val="24"/>
          <w:szCs w:val="24"/>
        </w:rPr>
      </w:pPr>
      <w:r w:rsidRPr="00647F50">
        <w:rPr>
          <w:rFonts w:ascii="Arial" w:hAnsi="Arial" w:cs="Arial"/>
          <w:b/>
          <w:bCs/>
          <w:color w:val="000000"/>
          <w:sz w:val="24"/>
          <w:szCs w:val="24"/>
        </w:rPr>
        <w:t>Le FIPHFP</w:t>
      </w:r>
    </w:p>
    <w:p w14:paraId="64CBCBE4" w14:textId="77777777" w:rsidR="00647F50" w:rsidRPr="00647F50" w:rsidRDefault="00647F50" w:rsidP="00647F50">
      <w:pPr>
        <w:pStyle w:val="Sansinterligne"/>
        <w:shd w:val="clear" w:color="auto" w:fill="FFFFFF"/>
        <w:jc w:val="both"/>
        <w:rPr>
          <w:rFonts w:ascii="Arial" w:hAnsi="Arial" w:cs="Arial"/>
          <w:color w:val="000000"/>
          <w:sz w:val="24"/>
          <w:szCs w:val="24"/>
        </w:rPr>
      </w:pPr>
      <w:r w:rsidRPr="00647F50">
        <w:rPr>
          <w:rFonts w:ascii="Arial" w:hAnsi="Arial" w:cs="Arial"/>
          <w:color w:val="000000"/>
          <w:sz w:val="24"/>
          <w:szCs w:val="24"/>
        </w:rPr>
        <w:t>Le FIPHFP est un établissement public national dirigé par Marc Desjardins : « </w:t>
      </w:r>
      <w:r w:rsidRPr="00D95C38">
        <w:rPr>
          <w:rFonts w:ascii="Arial" w:hAnsi="Arial" w:cs="Arial"/>
          <w:i/>
          <w:iCs/>
          <w:color w:val="000000"/>
          <w:sz w:val="24"/>
          <w:szCs w:val="24"/>
        </w:rPr>
        <w:t>Il est placé sous la tutelle des ministres chargés des personnes handicapées, de la fonction publique de l’État, de la fonction publique territoriale, de la fonction publique hospitalière et du budget </w:t>
      </w:r>
      <w:r w:rsidRPr="00647F50">
        <w:rPr>
          <w:rFonts w:ascii="Arial" w:hAnsi="Arial" w:cs="Arial"/>
          <w:color w:val="000000"/>
          <w:sz w:val="24"/>
          <w:szCs w:val="24"/>
        </w:rPr>
        <w:t>» (décret n° 2006-501 du 3 mai 2006). Sa gestion administrative est assurée par la Caisse des Dépôts.</w:t>
      </w:r>
    </w:p>
    <w:p w14:paraId="7959CDB4" w14:textId="77777777" w:rsidR="00647F50" w:rsidRPr="00647F50" w:rsidRDefault="00647F50" w:rsidP="00647F50">
      <w:pPr>
        <w:pStyle w:val="Sansinterligne"/>
        <w:shd w:val="clear" w:color="auto" w:fill="FFFFFF"/>
        <w:jc w:val="both"/>
        <w:rPr>
          <w:rFonts w:ascii="Arial" w:hAnsi="Arial" w:cs="Arial"/>
          <w:color w:val="000000"/>
          <w:sz w:val="24"/>
          <w:szCs w:val="24"/>
        </w:rPr>
      </w:pPr>
      <w:r w:rsidRPr="00647F50">
        <w:rPr>
          <w:rFonts w:ascii="Arial" w:hAnsi="Arial" w:cs="Arial"/>
          <w:color w:val="000000"/>
          <w:sz w:val="24"/>
          <w:szCs w:val="24"/>
        </w:rPr>
        <w:t> </w:t>
      </w:r>
    </w:p>
    <w:p w14:paraId="05357778" w14:textId="77777777" w:rsidR="00647F50" w:rsidRPr="00647F50" w:rsidRDefault="00647F50" w:rsidP="00647F50">
      <w:pPr>
        <w:pStyle w:val="standard0"/>
        <w:shd w:val="clear" w:color="auto" w:fill="FFFFFF"/>
        <w:spacing w:before="0" w:beforeAutospacing="0" w:after="0" w:afterAutospacing="0"/>
        <w:rPr>
          <w:rFonts w:ascii="Arial" w:hAnsi="Arial" w:cs="Arial"/>
          <w:color w:val="000000"/>
        </w:rPr>
      </w:pPr>
      <w:r w:rsidRPr="00647F50">
        <w:rPr>
          <w:rFonts w:ascii="Arial" w:hAnsi="Arial" w:cs="Arial"/>
          <w:b/>
          <w:bCs/>
          <w:color w:val="000000"/>
        </w:rPr>
        <w:t>En savoir plus : </w:t>
      </w:r>
      <w:hyperlink r:id="rId9" w:tgtFrame="_blank" w:history="1">
        <w:r w:rsidRPr="00647F50">
          <w:rPr>
            <w:rStyle w:val="Lienhypertexte"/>
            <w:rFonts w:ascii="Arial" w:hAnsi="Arial" w:cs="Arial"/>
            <w:color w:val="000000"/>
          </w:rPr>
          <w:t>www.fiphfp.fr</w:t>
        </w:r>
      </w:hyperlink>
      <w:r w:rsidRPr="00647F50">
        <w:rPr>
          <w:rFonts w:ascii="Arial" w:hAnsi="Arial" w:cs="Arial"/>
          <w:color w:val="000000"/>
        </w:rPr>
        <w:t>; Twitter </w:t>
      </w:r>
      <w:hyperlink r:id="rId10" w:tgtFrame="_blank" w:history="1">
        <w:r w:rsidRPr="00647F50">
          <w:rPr>
            <w:rStyle w:val="Lienhypertexte"/>
            <w:rFonts w:ascii="Arial" w:hAnsi="Arial" w:cs="Arial"/>
            <w:color w:val="000000"/>
          </w:rPr>
          <w:t>@FIPHFP</w:t>
        </w:r>
      </w:hyperlink>
      <w:r w:rsidRPr="00647F50">
        <w:rPr>
          <w:rFonts w:ascii="Arial" w:hAnsi="Arial" w:cs="Arial"/>
          <w:color w:val="000000"/>
        </w:rPr>
        <w:t> et </w:t>
      </w:r>
      <w:hyperlink r:id="rId11" w:tgtFrame="_blank" w:history="1">
        <w:r w:rsidRPr="00647F50">
          <w:rPr>
            <w:rStyle w:val="Lienhypertexte"/>
            <w:rFonts w:ascii="Arial" w:hAnsi="Arial" w:cs="Arial"/>
          </w:rPr>
          <w:t>Page LinkedIN FIPHFP</w:t>
        </w:r>
      </w:hyperlink>
    </w:p>
    <w:p w14:paraId="1B6795E7" w14:textId="6937BAEC" w:rsidR="00476600" w:rsidRPr="00D37D21" w:rsidRDefault="00647F50" w:rsidP="00D37D21">
      <w:pPr>
        <w:pStyle w:val="standard0"/>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 </w:t>
      </w:r>
    </w:p>
    <w:p w14:paraId="6FEE7384" w14:textId="77777777" w:rsidR="003B4E63" w:rsidRPr="003B4E63" w:rsidRDefault="003B4E63" w:rsidP="003B4E63">
      <w:pPr>
        <w:pStyle w:val="Sansinterligne"/>
        <w:rPr>
          <w:rFonts w:ascii="Arial" w:hAnsi="Arial" w:cs="Arial"/>
          <w:b/>
          <w:bCs/>
          <w:sz w:val="24"/>
          <w:szCs w:val="24"/>
        </w:rPr>
      </w:pPr>
    </w:p>
    <w:p w14:paraId="29D27C6D" w14:textId="77777777" w:rsidR="003B4E63" w:rsidRPr="00D95C38" w:rsidRDefault="003B4E63" w:rsidP="003B4E63">
      <w:pPr>
        <w:pStyle w:val="Sansinterligne"/>
        <w:rPr>
          <w:rFonts w:ascii="Arial" w:hAnsi="Arial" w:cs="Arial"/>
          <w:b/>
          <w:color w:val="000000" w:themeColor="text1"/>
          <w:sz w:val="24"/>
          <w:szCs w:val="24"/>
        </w:rPr>
      </w:pPr>
      <w:r w:rsidRPr="00D95C38">
        <w:rPr>
          <w:rFonts w:ascii="Arial" w:hAnsi="Arial" w:cs="Arial"/>
          <w:b/>
          <w:color w:val="000000" w:themeColor="text1"/>
          <w:sz w:val="24"/>
          <w:szCs w:val="24"/>
        </w:rPr>
        <w:t>Contacts presse</w:t>
      </w:r>
    </w:p>
    <w:p w14:paraId="0AFC239D" w14:textId="77777777" w:rsidR="003B4E63" w:rsidRPr="00476600" w:rsidRDefault="003B4E63" w:rsidP="003B4E63">
      <w:pPr>
        <w:pStyle w:val="Sansinterligne"/>
        <w:rPr>
          <w:rFonts w:ascii="Arial" w:hAnsi="Arial" w:cs="Arial"/>
          <w:bCs/>
          <w:color w:val="000000" w:themeColor="text1"/>
        </w:rPr>
      </w:pPr>
    </w:p>
    <w:p w14:paraId="05EEF27D" w14:textId="77777777" w:rsidR="00476600" w:rsidRPr="00476600" w:rsidRDefault="003B4E63" w:rsidP="00476600">
      <w:pPr>
        <w:widowControl w:val="0"/>
        <w:suppressAutoHyphens/>
        <w:autoSpaceDN w:val="0"/>
        <w:spacing w:after="0" w:line="240" w:lineRule="auto"/>
        <w:rPr>
          <w:rFonts w:ascii="Arial" w:hAnsi="Arial" w:cs="Arial"/>
          <w:color w:val="000000" w:themeColor="text1"/>
        </w:rPr>
      </w:pPr>
      <w:bookmarkStart w:id="1" w:name="_Hlk62208805"/>
      <w:r w:rsidRPr="00476600">
        <w:rPr>
          <w:rFonts w:ascii="Arial" w:hAnsi="Arial" w:cs="Arial"/>
          <w:color w:val="000000" w:themeColor="text1"/>
        </w:rPr>
        <w:t xml:space="preserve">Département de la Gironde : </w:t>
      </w:r>
    </w:p>
    <w:p w14:paraId="3AD95E95" w14:textId="77777777" w:rsidR="003B4E63" w:rsidRPr="00476600" w:rsidRDefault="00476600" w:rsidP="00955DE8">
      <w:pPr>
        <w:pStyle w:val="Paragraphedeliste"/>
        <w:widowControl w:val="0"/>
        <w:numPr>
          <w:ilvl w:val="0"/>
          <w:numId w:val="30"/>
        </w:numPr>
        <w:suppressAutoHyphens/>
        <w:autoSpaceDN w:val="0"/>
        <w:spacing w:after="0" w:line="240" w:lineRule="auto"/>
        <w:ind w:left="360"/>
        <w:rPr>
          <w:rFonts w:ascii="Arial" w:hAnsi="Arial" w:cs="Arial"/>
          <w:color w:val="000000" w:themeColor="text1"/>
        </w:rPr>
      </w:pPr>
      <w:r w:rsidRPr="00476600">
        <w:rPr>
          <w:rFonts w:ascii="Arial" w:eastAsia="Times New Roman" w:hAnsi="Arial" w:cs="Arial"/>
          <w:bCs/>
          <w:color w:val="000000" w:themeColor="text1"/>
          <w:lang w:eastAsia="fr-FR"/>
        </w:rPr>
        <w:t xml:space="preserve">Marie-Hélène Popelier : </w:t>
      </w:r>
      <w:r w:rsidRPr="00476600">
        <w:rPr>
          <w:rFonts w:ascii="Arial" w:eastAsia="Times New Roman" w:hAnsi="Arial" w:cs="Arial"/>
          <w:color w:val="000000" w:themeColor="text1"/>
          <w:lang w:eastAsia="fr-FR"/>
        </w:rPr>
        <w:t>05 56 99 51 25 - 06 22 26 69 72 - m.popelier@gironde.fr</w:t>
      </w:r>
    </w:p>
    <w:p w14:paraId="400E444F" w14:textId="77777777" w:rsidR="00476600" w:rsidRPr="00476600" w:rsidRDefault="003B4E63" w:rsidP="00955DE8">
      <w:pPr>
        <w:pStyle w:val="Sansinterligne"/>
        <w:rPr>
          <w:rFonts w:ascii="Arial" w:hAnsi="Arial" w:cs="Arial"/>
          <w:color w:val="000000" w:themeColor="text1"/>
        </w:rPr>
      </w:pPr>
      <w:r w:rsidRPr="00476600">
        <w:rPr>
          <w:rFonts w:ascii="Arial" w:hAnsi="Arial" w:cs="Arial"/>
          <w:bCs/>
          <w:color w:val="000000" w:themeColor="text1"/>
        </w:rPr>
        <w:t>FIPHFP :</w:t>
      </w:r>
      <w:r w:rsidRPr="00476600">
        <w:rPr>
          <w:rFonts w:ascii="Arial" w:hAnsi="Arial" w:cs="Arial"/>
          <w:color w:val="000000" w:themeColor="text1"/>
        </w:rPr>
        <w:t xml:space="preserve"> </w:t>
      </w:r>
    </w:p>
    <w:p w14:paraId="7E5F5DCB" w14:textId="77777777" w:rsidR="003B4E63" w:rsidRPr="00476600" w:rsidRDefault="003B4E63" w:rsidP="00955DE8">
      <w:pPr>
        <w:pStyle w:val="Sansinterligne"/>
        <w:numPr>
          <w:ilvl w:val="0"/>
          <w:numId w:val="30"/>
        </w:numPr>
        <w:ind w:left="360"/>
        <w:rPr>
          <w:rFonts w:ascii="Arial" w:hAnsi="Arial" w:cs="Arial"/>
          <w:color w:val="000000" w:themeColor="text1"/>
        </w:rPr>
      </w:pPr>
      <w:r w:rsidRPr="00476600">
        <w:rPr>
          <w:rFonts w:ascii="Arial" w:hAnsi="Arial" w:cs="Arial"/>
          <w:color w:val="000000" w:themeColor="text1"/>
        </w:rPr>
        <w:t xml:space="preserve">Léa Valleix - 06.30.69.50.16 - </w:t>
      </w:r>
      <w:hyperlink r:id="rId12" w:history="1">
        <w:r w:rsidRPr="00476600">
          <w:rPr>
            <w:rStyle w:val="Lienhypertexte"/>
            <w:rFonts w:ascii="Arial" w:hAnsi="Arial" w:cs="Arial"/>
            <w:color w:val="000000" w:themeColor="text1"/>
          </w:rPr>
          <w:t>lea.valleix@tbwa-corporate.com</w:t>
        </w:r>
      </w:hyperlink>
    </w:p>
    <w:bookmarkEnd w:id="1"/>
    <w:p w14:paraId="2B9E1F72" w14:textId="77777777" w:rsidR="003B4E63" w:rsidRPr="003B4E63" w:rsidRDefault="003B4E63" w:rsidP="0090083E">
      <w:pPr>
        <w:spacing w:before="100" w:beforeAutospacing="1" w:after="100" w:afterAutospacing="1" w:line="240" w:lineRule="auto"/>
        <w:jc w:val="both"/>
        <w:rPr>
          <w:rFonts w:ascii="Arial" w:eastAsia="Times New Roman" w:hAnsi="Arial" w:cs="Arial"/>
          <w:color w:val="444444"/>
          <w:sz w:val="24"/>
          <w:szCs w:val="24"/>
          <w:lang w:eastAsia="fr-FR"/>
        </w:rPr>
      </w:pPr>
    </w:p>
    <w:p w14:paraId="6C292510" w14:textId="77777777" w:rsidR="008E1E88" w:rsidRPr="00BD61BC" w:rsidRDefault="008E1E88" w:rsidP="00BD61BC">
      <w:pPr>
        <w:spacing w:before="100" w:beforeAutospacing="1" w:after="100" w:afterAutospacing="1" w:line="240" w:lineRule="auto"/>
        <w:rPr>
          <w:rFonts w:ascii="Arial" w:eastAsia="Times New Roman" w:hAnsi="Arial" w:cs="Arial"/>
          <w:color w:val="444444"/>
          <w:sz w:val="20"/>
          <w:szCs w:val="20"/>
          <w:lang w:eastAsia="fr-FR"/>
        </w:rPr>
      </w:pPr>
    </w:p>
    <w:sectPr w:rsidR="008E1E88" w:rsidRPr="00BD61BC" w:rsidSect="00A368E1">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CB503" w14:textId="77777777" w:rsidR="00080616" w:rsidRDefault="00080616" w:rsidP="009212E8">
      <w:pPr>
        <w:spacing w:after="0" w:line="240" w:lineRule="auto"/>
      </w:pPr>
      <w:r>
        <w:separator/>
      </w:r>
    </w:p>
  </w:endnote>
  <w:endnote w:type="continuationSeparator" w:id="0">
    <w:p w14:paraId="2B467361" w14:textId="77777777" w:rsidR="00080616" w:rsidRDefault="00080616" w:rsidP="00921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Symbol">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Default Sans Serif">
    <w:altName w:val="Calibri"/>
    <w:panose1 w:val="020B0604020202020204"/>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9C97C" w14:textId="7D5FFCD9" w:rsidR="008A34D7" w:rsidRDefault="008A34D7">
    <w:pPr>
      <w:pStyle w:val="Pieddepage"/>
    </w:pPr>
    <w:r>
      <w:rPr>
        <w:noProof/>
        <w:lang w:eastAsia="fr-FR"/>
      </w:rPr>
      <mc:AlternateContent>
        <mc:Choice Requires="wps">
          <w:drawing>
            <wp:anchor distT="0" distB="0" distL="114300" distR="114300" simplePos="0" relativeHeight="251659264" behindDoc="0" locked="0" layoutInCell="0" allowOverlap="1" wp14:anchorId="667408A4" wp14:editId="7C7C5E2B">
              <wp:simplePos x="0" y="0"/>
              <wp:positionH relativeFrom="page">
                <wp:posOffset>0</wp:posOffset>
              </wp:positionH>
              <wp:positionV relativeFrom="page">
                <wp:posOffset>10227945</wp:posOffset>
              </wp:positionV>
              <wp:extent cx="7560310" cy="273050"/>
              <wp:effectExtent l="0" t="0" r="0" b="12700"/>
              <wp:wrapNone/>
              <wp:docPr id="3" name="MSIPCMfa6f4c4d8f62d7b94dd8bc87" descr="{&quot;HashCode&quot;:9679731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7EECED" w14:textId="74F9B67B" w:rsidR="008A34D7" w:rsidRPr="008A34D7" w:rsidRDefault="008A34D7" w:rsidP="008A34D7">
                          <w:pPr>
                            <w:spacing w:after="0"/>
                            <w:rPr>
                              <w:rFonts w:ascii="Calibri" w:hAnsi="Calibri" w:cs="Calibri"/>
                              <w:color w:val="A8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7408A4" id="_x0000_t202" coordsize="21600,21600" o:spt="202" path="m,l,21600r21600,l21600,xe">
              <v:stroke joinstyle="miter"/>
              <v:path gradientshapeok="t" o:connecttype="rect"/>
            </v:shapetype>
            <v:shape id="MSIPCMfa6f4c4d8f62d7b94dd8bc87" o:spid="_x0000_s1026" type="#_x0000_t202" alt="{&quot;HashCode&quot;:967973103,&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" o:allowincell="f" filled="f" stroked="f" strokeweight=".5pt">
              <v:textbox inset="20pt,0,,0">
                <w:txbxContent>
                  <w:p w14:paraId="127EECED" w14:textId="74F9B67B" w:rsidR="008A34D7" w:rsidRPr="008A34D7" w:rsidRDefault="008A34D7" w:rsidP="008A34D7">
                    <w:pPr>
                      <w:spacing w:after="0"/>
                      <w:rPr>
                        <w:rFonts w:ascii="Calibri" w:hAnsi="Calibri" w:cs="Calibri"/>
                        <w:color w:val="A8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EA827" w14:textId="77777777" w:rsidR="00080616" w:rsidRDefault="00080616" w:rsidP="009212E8">
      <w:pPr>
        <w:spacing w:after="0" w:line="240" w:lineRule="auto"/>
      </w:pPr>
      <w:r>
        <w:separator/>
      </w:r>
    </w:p>
  </w:footnote>
  <w:footnote w:type="continuationSeparator" w:id="0">
    <w:p w14:paraId="7F252BBD" w14:textId="77777777" w:rsidR="00080616" w:rsidRDefault="00080616" w:rsidP="00921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17FD0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http://www.datapressepremium.com/rmintranet/consultpj.jsp?f=c&amp;idc=3586259&amp;idr=2495758&amp;ido=7340543&amp;idb=2253965&amp;idpj=0&amp;idl=0&amp;b=DATAM&amp;fic=test" style="width:30pt;height:1pt;visibility:visible;mso-wrap-style:square" o:bullet="t">
        <v:imagedata r:id="rId1" o:title="consultpj"/>
      </v:shape>
    </w:pict>
  </w:numPicBullet>
  <w:numPicBullet w:numPicBulletId="1">
    <w:pict>
      <v:shape id="_x0000_i1036" type="#_x0000_t75" style="width:65pt;height:55pt" o:bullet="t">
        <v:imagedata r:id="rId2" o:title="clip_image001"/>
      </v:shape>
    </w:pict>
  </w:numPicBullet>
  <w:numPicBullet w:numPicBulletId="2">
    <w:pict>
      <v:shape id="_x0000_i1037" type="#_x0000_t75" style="width:16pt;height:14pt" o:bullet="t">
        <v:imagedata r:id="rId3" o:title="clip_image002"/>
      </v:shape>
    </w:pict>
  </w:numPicBullet>
  <w:abstractNum w:abstractNumId="0" w15:restartNumberingAfterBreak="0">
    <w:nsid w:val="FFFFFFFE"/>
    <w:multiLevelType w:val="singleLevel"/>
    <w:tmpl w:val="3852F8DE"/>
    <w:lvl w:ilvl="0">
      <w:numFmt w:val="bullet"/>
      <w:lvlText w:val="*"/>
      <w:lvlJc w:val="left"/>
    </w:lvl>
  </w:abstractNum>
  <w:abstractNum w:abstractNumId="1" w15:restartNumberingAfterBreak="0">
    <w:nsid w:val="03EB03B6"/>
    <w:multiLevelType w:val="multilevel"/>
    <w:tmpl w:val="16BE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54805"/>
    <w:multiLevelType w:val="multilevel"/>
    <w:tmpl w:val="5052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A5DC4"/>
    <w:multiLevelType w:val="multilevel"/>
    <w:tmpl w:val="E5F0A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F15A4"/>
    <w:multiLevelType w:val="hybridMultilevel"/>
    <w:tmpl w:val="52F4C3F8"/>
    <w:lvl w:ilvl="0" w:tplc="6D48E79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5F3AFA"/>
    <w:multiLevelType w:val="hybridMultilevel"/>
    <w:tmpl w:val="7B5632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7E07BB"/>
    <w:multiLevelType w:val="hybridMultilevel"/>
    <w:tmpl w:val="5434A7C6"/>
    <w:lvl w:ilvl="0" w:tplc="E88AB81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174BD2"/>
    <w:multiLevelType w:val="hybridMultilevel"/>
    <w:tmpl w:val="F42853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313E45"/>
    <w:multiLevelType w:val="hybridMultilevel"/>
    <w:tmpl w:val="7AE64860"/>
    <w:lvl w:ilvl="0" w:tplc="411C46A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545029"/>
    <w:multiLevelType w:val="multilevel"/>
    <w:tmpl w:val="0430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E429C2"/>
    <w:multiLevelType w:val="hybridMultilevel"/>
    <w:tmpl w:val="F5789C6E"/>
    <w:lvl w:ilvl="0" w:tplc="F7E00248">
      <w:numFmt w:val="bullet"/>
      <w:lvlText w:val=""/>
      <w:lvlJc w:val="left"/>
      <w:pPr>
        <w:ind w:left="720" w:hanging="360"/>
      </w:pPr>
      <w:rPr>
        <w:rFonts w:ascii="Symbol" w:eastAsia="Times New Roman" w:hAnsi="Symbol" w:cs="Arial" w:hint="default"/>
        <w:color w:val="44444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2D2CBD"/>
    <w:multiLevelType w:val="multilevel"/>
    <w:tmpl w:val="3544E4A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3C373F98"/>
    <w:multiLevelType w:val="multilevel"/>
    <w:tmpl w:val="B7E68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092B19"/>
    <w:multiLevelType w:val="hybridMultilevel"/>
    <w:tmpl w:val="F84E9544"/>
    <w:lvl w:ilvl="0" w:tplc="F7E00248">
      <w:numFmt w:val="bullet"/>
      <w:lvlText w:val=""/>
      <w:lvlJc w:val="left"/>
      <w:pPr>
        <w:ind w:left="720" w:hanging="360"/>
      </w:pPr>
      <w:rPr>
        <w:rFonts w:ascii="Symbol" w:eastAsia="Times New Roman" w:hAnsi="Symbol" w:cs="Arial" w:hint="default"/>
        <w:color w:val="44444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162519"/>
    <w:multiLevelType w:val="multilevel"/>
    <w:tmpl w:val="BAFE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7C5BF6"/>
    <w:multiLevelType w:val="multilevel"/>
    <w:tmpl w:val="7172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3C1184"/>
    <w:multiLevelType w:val="multilevel"/>
    <w:tmpl w:val="4274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2C59B3"/>
    <w:multiLevelType w:val="hybridMultilevel"/>
    <w:tmpl w:val="C58620C6"/>
    <w:lvl w:ilvl="0" w:tplc="8C9A680C">
      <w:start w:val="1"/>
      <w:numFmt w:val="bullet"/>
      <w:lvlText w:val=""/>
      <w:lvlPicBulletId w:val="0"/>
      <w:lvlJc w:val="left"/>
      <w:pPr>
        <w:tabs>
          <w:tab w:val="num" w:pos="720"/>
        </w:tabs>
        <w:ind w:left="720" w:hanging="360"/>
      </w:pPr>
      <w:rPr>
        <w:rFonts w:ascii="Symbol" w:hAnsi="Symbol" w:hint="default"/>
      </w:rPr>
    </w:lvl>
    <w:lvl w:ilvl="1" w:tplc="28EEA458" w:tentative="1">
      <w:start w:val="1"/>
      <w:numFmt w:val="bullet"/>
      <w:lvlText w:val=""/>
      <w:lvlJc w:val="left"/>
      <w:pPr>
        <w:tabs>
          <w:tab w:val="num" w:pos="1440"/>
        </w:tabs>
        <w:ind w:left="1440" w:hanging="360"/>
      </w:pPr>
      <w:rPr>
        <w:rFonts w:ascii="Symbol" w:hAnsi="Symbol" w:hint="default"/>
      </w:rPr>
    </w:lvl>
    <w:lvl w:ilvl="2" w:tplc="2C86665C" w:tentative="1">
      <w:start w:val="1"/>
      <w:numFmt w:val="bullet"/>
      <w:lvlText w:val=""/>
      <w:lvlJc w:val="left"/>
      <w:pPr>
        <w:tabs>
          <w:tab w:val="num" w:pos="2160"/>
        </w:tabs>
        <w:ind w:left="2160" w:hanging="360"/>
      </w:pPr>
      <w:rPr>
        <w:rFonts w:ascii="Symbol" w:hAnsi="Symbol" w:hint="default"/>
      </w:rPr>
    </w:lvl>
    <w:lvl w:ilvl="3" w:tplc="713A38FA" w:tentative="1">
      <w:start w:val="1"/>
      <w:numFmt w:val="bullet"/>
      <w:lvlText w:val=""/>
      <w:lvlJc w:val="left"/>
      <w:pPr>
        <w:tabs>
          <w:tab w:val="num" w:pos="2880"/>
        </w:tabs>
        <w:ind w:left="2880" w:hanging="360"/>
      </w:pPr>
      <w:rPr>
        <w:rFonts w:ascii="Symbol" w:hAnsi="Symbol" w:hint="default"/>
      </w:rPr>
    </w:lvl>
    <w:lvl w:ilvl="4" w:tplc="2E2EFE5E" w:tentative="1">
      <w:start w:val="1"/>
      <w:numFmt w:val="bullet"/>
      <w:lvlText w:val=""/>
      <w:lvlJc w:val="left"/>
      <w:pPr>
        <w:tabs>
          <w:tab w:val="num" w:pos="3600"/>
        </w:tabs>
        <w:ind w:left="3600" w:hanging="360"/>
      </w:pPr>
      <w:rPr>
        <w:rFonts w:ascii="Symbol" w:hAnsi="Symbol" w:hint="default"/>
      </w:rPr>
    </w:lvl>
    <w:lvl w:ilvl="5" w:tplc="2A486206" w:tentative="1">
      <w:start w:val="1"/>
      <w:numFmt w:val="bullet"/>
      <w:lvlText w:val=""/>
      <w:lvlJc w:val="left"/>
      <w:pPr>
        <w:tabs>
          <w:tab w:val="num" w:pos="4320"/>
        </w:tabs>
        <w:ind w:left="4320" w:hanging="360"/>
      </w:pPr>
      <w:rPr>
        <w:rFonts w:ascii="Symbol" w:hAnsi="Symbol" w:hint="default"/>
      </w:rPr>
    </w:lvl>
    <w:lvl w:ilvl="6" w:tplc="0EE261A6" w:tentative="1">
      <w:start w:val="1"/>
      <w:numFmt w:val="bullet"/>
      <w:lvlText w:val=""/>
      <w:lvlJc w:val="left"/>
      <w:pPr>
        <w:tabs>
          <w:tab w:val="num" w:pos="5040"/>
        </w:tabs>
        <w:ind w:left="5040" w:hanging="360"/>
      </w:pPr>
      <w:rPr>
        <w:rFonts w:ascii="Symbol" w:hAnsi="Symbol" w:hint="default"/>
      </w:rPr>
    </w:lvl>
    <w:lvl w:ilvl="7" w:tplc="780CF2AA" w:tentative="1">
      <w:start w:val="1"/>
      <w:numFmt w:val="bullet"/>
      <w:lvlText w:val=""/>
      <w:lvlJc w:val="left"/>
      <w:pPr>
        <w:tabs>
          <w:tab w:val="num" w:pos="5760"/>
        </w:tabs>
        <w:ind w:left="5760" w:hanging="360"/>
      </w:pPr>
      <w:rPr>
        <w:rFonts w:ascii="Symbol" w:hAnsi="Symbol" w:hint="default"/>
      </w:rPr>
    </w:lvl>
    <w:lvl w:ilvl="8" w:tplc="ED22EDE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B647E6C"/>
    <w:multiLevelType w:val="multilevel"/>
    <w:tmpl w:val="B8DA2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E33F2B"/>
    <w:multiLevelType w:val="multilevel"/>
    <w:tmpl w:val="40B2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D553DF"/>
    <w:multiLevelType w:val="hybridMultilevel"/>
    <w:tmpl w:val="997C9B56"/>
    <w:lvl w:ilvl="0" w:tplc="EBD8833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359535C"/>
    <w:multiLevelType w:val="multilevel"/>
    <w:tmpl w:val="8EA6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A266A6"/>
    <w:multiLevelType w:val="hybridMultilevel"/>
    <w:tmpl w:val="1CBCB40C"/>
    <w:lvl w:ilvl="0" w:tplc="33B4E6B2">
      <w:start w:val="1"/>
      <w:numFmt w:val="bullet"/>
      <w:lvlText w:val=""/>
      <w:lvlPicBulletId w:val="2"/>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565966C8"/>
    <w:multiLevelType w:val="multilevel"/>
    <w:tmpl w:val="AB0E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DF4778"/>
    <w:multiLevelType w:val="hybridMultilevel"/>
    <w:tmpl w:val="E780CA74"/>
    <w:lvl w:ilvl="0" w:tplc="7C88DF0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FF68B0"/>
    <w:multiLevelType w:val="multilevel"/>
    <w:tmpl w:val="C702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7B0636"/>
    <w:multiLevelType w:val="hybridMultilevel"/>
    <w:tmpl w:val="D87EEAA4"/>
    <w:lvl w:ilvl="0" w:tplc="8970EE9C">
      <w:start w:val="1"/>
      <w:numFmt w:val="bullet"/>
      <w:lvlText w:val=""/>
      <w:lvlPicBulletId w:val="1"/>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5DA53FD4"/>
    <w:multiLevelType w:val="multilevel"/>
    <w:tmpl w:val="D6EE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BB0031"/>
    <w:multiLevelType w:val="hybridMultilevel"/>
    <w:tmpl w:val="B5D2E78E"/>
    <w:lvl w:ilvl="0" w:tplc="3686388C">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7219073A"/>
    <w:multiLevelType w:val="hybridMultilevel"/>
    <w:tmpl w:val="F0A8DE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74267CC"/>
    <w:multiLevelType w:val="hybridMultilevel"/>
    <w:tmpl w:val="E9DC2998"/>
    <w:lvl w:ilvl="0" w:tplc="91CE000A">
      <w:numFmt w:val="bullet"/>
      <w:lvlText w:val="-"/>
      <w:lvlJc w:val="left"/>
      <w:pPr>
        <w:ind w:left="5316" w:hanging="360"/>
      </w:pPr>
      <w:rPr>
        <w:rFonts w:ascii="Arial" w:eastAsiaTheme="minorHAnsi" w:hAnsi="Arial" w:cs="Arial" w:hint="default"/>
      </w:rPr>
    </w:lvl>
    <w:lvl w:ilvl="1" w:tplc="040C0003" w:tentative="1">
      <w:start w:val="1"/>
      <w:numFmt w:val="bullet"/>
      <w:lvlText w:val="o"/>
      <w:lvlJc w:val="left"/>
      <w:pPr>
        <w:ind w:left="6036" w:hanging="360"/>
      </w:pPr>
      <w:rPr>
        <w:rFonts w:ascii="Courier New" w:hAnsi="Courier New" w:cs="Courier New" w:hint="default"/>
      </w:rPr>
    </w:lvl>
    <w:lvl w:ilvl="2" w:tplc="040C0005" w:tentative="1">
      <w:start w:val="1"/>
      <w:numFmt w:val="bullet"/>
      <w:lvlText w:val=""/>
      <w:lvlJc w:val="left"/>
      <w:pPr>
        <w:ind w:left="6756" w:hanging="360"/>
      </w:pPr>
      <w:rPr>
        <w:rFonts w:ascii="Wingdings" w:hAnsi="Wingdings" w:hint="default"/>
      </w:rPr>
    </w:lvl>
    <w:lvl w:ilvl="3" w:tplc="040C0001" w:tentative="1">
      <w:start w:val="1"/>
      <w:numFmt w:val="bullet"/>
      <w:lvlText w:val=""/>
      <w:lvlJc w:val="left"/>
      <w:pPr>
        <w:ind w:left="7476" w:hanging="360"/>
      </w:pPr>
      <w:rPr>
        <w:rFonts w:ascii="Symbol" w:hAnsi="Symbol" w:hint="default"/>
      </w:rPr>
    </w:lvl>
    <w:lvl w:ilvl="4" w:tplc="040C0003" w:tentative="1">
      <w:start w:val="1"/>
      <w:numFmt w:val="bullet"/>
      <w:lvlText w:val="o"/>
      <w:lvlJc w:val="left"/>
      <w:pPr>
        <w:ind w:left="8196" w:hanging="360"/>
      </w:pPr>
      <w:rPr>
        <w:rFonts w:ascii="Courier New" w:hAnsi="Courier New" w:cs="Courier New" w:hint="default"/>
      </w:rPr>
    </w:lvl>
    <w:lvl w:ilvl="5" w:tplc="040C0005" w:tentative="1">
      <w:start w:val="1"/>
      <w:numFmt w:val="bullet"/>
      <w:lvlText w:val=""/>
      <w:lvlJc w:val="left"/>
      <w:pPr>
        <w:ind w:left="8916" w:hanging="360"/>
      </w:pPr>
      <w:rPr>
        <w:rFonts w:ascii="Wingdings" w:hAnsi="Wingdings" w:hint="default"/>
      </w:rPr>
    </w:lvl>
    <w:lvl w:ilvl="6" w:tplc="040C0001" w:tentative="1">
      <w:start w:val="1"/>
      <w:numFmt w:val="bullet"/>
      <w:lvlText w:val=""/>
      <w:lvlJc w:val="left"/>
      <w:pPr>
        <w:ind w:left="9636" w:hanging="360"/>
      </w:pPr>
      <w:rPr>
        <w:rFonts w:ascii="Symbol" w:hAnsi="Symbol" w:hint="default"/>
      </w:rPr>
    </w:lvl>
    <w:lvl w:ilvl="7" w:tplc="040C0003" w:tentative="1">
      <w:start w:val="1"/>
      <w:numFmt w:val="bullet"/>
      <w:lvlText w:val="o"/>
      <w:lvlJc w:val="left"/>
      <w:pPr>
        <w:ind w:left="10356" w:hanging="360"/>
      </w:pPr>
      <w:rPr>
        <w:rFonts w:ascii="Courier New" w:hAnsi="Courier New" w:cs="Courier New" w:hint="default"/>
      </w:rPr>
    </w:lvl>
    <w:lvl w:ilvl="8" w:tplc="040C0005" w:tentative="1">
      <w:start w:val="1"/>
      <w:numFmt w:val="bullet"/>
      <w:lvlText w:val=""/>
      <w:lvlJc w:val="left"/>
      <w:pPr>
        <w:ind w:left="11076" w:hanging="360"/>
      </w:pPr>
      <w:rPr>
        <w:rFonts w:ascii="Wingdings" w:hAnsi="Wingdings" w:hint="default"/>
      </w:rPr>
    </w:lvl>
  </w:abstractNum>
  <w:abstractNum w:abstractNumId="31" w15:restartNumberingAfterBreak="0">
    <w:nsid w:val="7E1533A2"/>
    <w:multiLevelType w:val="multilevel"/>
    <w:tmpl w:val="38CE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1"/>
  </w:num>
  <w:num w:numId="2">
    <w:abstractNumId w:val="0"/>
    <w:lvlOverride w:ilvl="0">
      <w:lvl w:ilvl="0">
        <w:numFmt w:val="bullet"/>
        <w:lvlText w:val=""/>
        <w:legacy w:legacy="1" w:legacySpace="0" w:legacyIndent="0"/>
        <w:lvlJc w:val="left"/>
        <w:rPr>
          <w:rFonts w:ascii="Symbol" w:hAnsi="Symbol" w:hint="default"/>
          <w:sz w:val="22"/>
        </w:rPr>
      </w:lvl>
    </w:lvlOverride>
  </w:num>
  <w:num w:numId="3">
    <w:abstractNumId w:val="20"/>
  </w:num>
  <w:num w:numId="4">
    <w:abstractNumId w:val="28"/>
  </w:num>
  <w:num w:numId="5">
    <w:abstractNumId w:val="30"/>
  </w:num>
  <w:num w:numId="6">
    <w:abstractNumId w:val="4"/>
  </w:num>
  <w:num w:numId="7">
    <w:abstractNumId w:val="29"/>
  </w:num>
  <w:num w:numId="8">
    <w:abstractNumId w:val="5"/>
  </w:num>
  <w:num w:numId="9">
    <w:abstractNumId w:val="24"/>
  </w:num>
  <w:num w:numId="10">
    <w:abstractNumId w:val="9"/>
  </w:num>
  <w:num w:numId="11">
    <w:abstractNumId w:val="21"/>
  </w:num>
  <w:num w:numId="12">
    <w:abstractNumId w:val="27"/>
  </w:num>
  <w:num w:numId="13">
    <w:abstractNumId w:val="18"/>
  </w:num>
  <w:num w:numId="14">
    <w:abstractNumId w:val="25"/>
  </w:num>
  <w:num w:numId="15">
    <w:abstractNumId w:val="17"/>
  </w:num>
  <w:num w:numId="16">
    <w:abstractNumId w:val="16"/>
  </w:num>
  <w:num w:numId="17">
    <w:abstractNumId w:val="23"/>
  </w:num>
  <w:num w:numId="18">
    <w:abstractNumId w:val="15"/>
  </w:num>
  <w:num w:numId="19">
    <w:abstractNumId w:val="2"/>
  </w:num>
  <w:num w:numId="20">
    <w:abstractNumId w:val="12"/>
  </w:num>
  <w:num w:numId="21">
    <w:abstractNumId w:val="14"/>
  </w:num>
  <w:num w:numId="22">
    <w:abstractNumId w:val="1"/>
  </w:num>
  <w:num w:numId="23">
    <w:abstractNumId w:val="3"/>
  </w:num>
  <w:num w:numId="24">
    <w:abstractNumId w:val="19"/>
  </w:num>
  <w:num w:numId="25">
    <w:abstractNumId w:val="7"/>
  </w:num>
  <w:num w:numId="26">
    <w:abstractNumId w:val="26"/>
  </w:num>
  <w:num w:numId="27">
    <w:abstractNumId w:val="22"/>
  </w:num>
  <w:num w:numId="28">
    <w:abstractNumId w:val="11"/>
  </w:num>
  <w:num w:numId="29">
    <w:abstractNumId w:val="8"/>
  </w:num>
  <w:num w:numId="30">
    <w:abstractNumId w:val="13"/>
  </w:num>
  <w:num w:numId="31">
    <w:abstractNumId w:val="1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6F"/>
    <w:rsid w:val="00000C01"/>
    <w:rsid w:val="00055125"/>
    <w:rsid w:val="00055E4C"/>
    <w:rsid w:val="00061A2E"/>
    <w:rsid w:val="0006378D"/>
    <w:rsid w:val="00072F75"/>
    <w:rsid w:val="00080493"/>
    <w:rsid w:val="00080616"/>
    <w:rsid w:val="0008504A"/>
    <w:rsid w:val="00093CC3"/>
    <w:rsid w:val="00097EE2"/>
    <w:rsid w:val="000B0D08"/>
    <w:rsid w:val="000B20E0"/>
    <w:rsid w:val="000C5393"/>
    <w:rsid w:val="000D0CD1"/>
    <w:rsid w:val="000D1F22"/>
    <w:rsid w:val="000D37CB"/>
    <w:rsid w:val="000E4334"/>
    <w:rsid w:val="000F5149"/>
    <w:rsid w:val="000F717E"/>
    <w:rsid w:val="00104138"/>
    <w:rsid w:val="0011148B"/>
    <w:rsid w:val="00112328"/>
    <w:rsid w:val="001123CB"/>
    <w:rsid w:val="00126534"/>
    <w:rsid w:val="00132B60"/>
    <w:rsid w:val="001356F1"/>
    <w:rsid w:val="001358D1"/>
    <w:rsid w:val="00140732"/>
    <w:rsid w:val="00146273"/>
    <w:rsid w:val="001708E7"/>
    <w:rsid w:val="00185434"/>
    <w:rsid w:val="001907B1"/>
    <w:rsid w:val="001B2225"/>
    <w:rsid w:val="001B2646"/>
    <w:rsid w:val="001C595C"/>
    <w:rsid w:val="001D0D69"/>
    <w:rsid w:val="001E1E3D"/>
    <w:rsid w:val="001E2902"/>
    <w:rsid w:val="001E31DE"/>
    <w:rsid w:val="001E445F"/>
    <w:rsid w:val="001E5966"/>
    <w:rsid w:val="001F7B1F"/>
    <w:rsid w:val="00202CC1"/>
    <w:rsid w:val="00202D09"/>
    <w:rsid w:val="0020512E"/>
    <w:rsid w:val="00222003"/>
    <w:rsid w:val="00233F2D"/>
    <w:rsid w:val="002409F8"/>
    <w:rsid w:val="002616AC"/>
    <w:rsid w:val="00267174"/>
    <w:rsid w:val="00271747"/>
    <w:rsid w:val="00287C52"/>
    <w:rsid w:val="002B1569"/>
    <w:rsid w:val="002B2160"/>
    <w:rsid w:val="002C5D71"/>
    <w:rsid w:val="0030044F"/>
    <w:rsid w:val="00301540"/>
    <w:rsid w:val="00312CBC"/>
    <w:rsid w:val="00337BAD"/>
    <w:rsid w:val="00341F6F"/>
    <w:rsid w:val="003425FA"/>
    <w:rsid w:val="00370B27"/>
    <w:rsid w:val="00383634"/>
    <w:rsid w:val="00391285"/>
    <w:rsid w:val="00394EED"/>
    <w:rsid w:val="003A0722"/>
    <w:rsid w:val="003A0C3C"/>
    <w:rsid w:val="003B275E"/>
    <w:rsid w:val="003B4E63"/>
    <w:rsid w:val="003E6EBC"/>
    <w:rsid w:val="003F2930"/>
    <w:rsid w:val="003F6BBF"/>
    <w:rsid w:val="004019D3"/>
    <w:rsid w:val="00426891"/>
    <w:rsid w:val="00445B63"/>
    <w:rsid w:val="00451CB1"/>
    <w:rsid w:val="00463E78"/>
    <w:rsid w:val="00471D1B"/>
    <w:rsid w:val="00476600"/>
    <w:rsid w:val="004A2218"/>
    <w:rsid w:val="004B4974"/>
    <w:rsid w:val="004B5D01"/>
    <w:rsid w:val="004B6A3D"/>
    <w:rsid w:val="004C3839"/>
    <w:rsid w:val="004C7413"/>
    <w:rsid w:val="004D145C"/>
    <w:rsid w:val="004E0BB5"/>
    <w:rsid w:val="004F312C"/>
    <w:rsid w:val="004F67F5"/>
    <w:rsid w:val="004F6B6D"/>
    <w:rsid w:val="005028D7"/>
    <w:rsid w:val="00504166"/>
    <w:rsid w:val="005042A7"/>
    <w:rsid w:val="0051095E"/>
    <w:rsid w:val="005113C5"/>
    <w:rsid w:val="00520A05"/>
    <w:rsid w:val="00527B74"/>
    <w:rsid w:val="005347BF"/>
    <w:rsid w:val="00540902"/>
    <w:rsid w:val="005474C4"/>
    <w:rsid w:val="00553563"/>
    <w:rsid w:val="005609AF"/>
    <w:rsid w:val="0056230E"/>
    <w:rsid w:val="00562FA0"/>
    <w:rsid w:val="00577DB3"/>
    <w:rsid w:val="00587EE0"/>
    <w:rsid w:val="0059042D"/>
    <w:rsid w:val="005B7916"/>
    <w:rsid w:val="005C215A"/>
    <w:rsid w:val="005D558A"/>
    <w:rsid w:val="005E1547"/>
    <w:rsid w:val="005F0A39"/>
    <w:rsid w:val="00602DE3"/>
    <w:rsid w:val="00647F50"/>
    <w:rsid w:val="00652A17"/>
    <w:rsid w:val="006700E0"/>
    <w:rsid w:val="00672337"/>
    <w:rsid w:val="00673A8A"/>
    <w:rsid w:val="00686074"/>
    <w:rsid w:val="006A3229"/>
    <w:rsid w:val="006B2E3A"/>
    <w:rsid w:val="006B659B"/>
    <w:rsid w:val="006C21E8"/>
    <w:rsid w:val="006E0E82"/>
    <w:rsid w:val="006F3385"/>
    <w:rsid w:val="007071C5"/>
    <w:rsid w:val="0074272C"/>
    <w:rsid w:val="007740EE"/>
    <w:rsid w:val="00775367"/>
    <w:rsid w:val="007A1F22"/>
    <w:rsid w:val="007A6879"/>
    <w:rsid w:val="007E16A1"/>
    <w:rsid w:val="007E7D82"/>
    <w:rsid w:val="007F190F"/>
    <w:rsid w:val="007F4DC2"/>
    <w:rsid w:val="0081206E"/>
    <w:rsid w:val="0081248E"/>
    <w:rsid w:val="00814A8F"/>
    <w:rsid w:val="0081552B"/>
    <w:rsid w:val="00824B94"/>
    <w:rsid w:val="008265D5"/>
    <w:rsid w:val="008422B1"/>
    <w:rsid w:val="00844B2F"/>
    <w:rsid w:val="00886833"/>
    <w:rsid w:val="00891023"/>
    <w:rsid w:val="008A34D7"/>
    <w:rsid w:val="008C2079"/>
    <w:rsid w:val="008C226E"/>
    <w:rsid w:val="008C48BB"/>
    <w:rsid w:val="008D7918"/>
    <w:rsid w:val="008E1E88"/>
    <w:rsid w:val="0090083E"/>
    <w:rsid w:val="009019BF"/>
    <w:rsid w:val="00905D20"/>
    <w:rsid w:val="00912FDA"/>
    <w:rsid w:val="00917DF0"/>
    <w:rsid w:val="0092000E"/>
    <w:rsid w:val="009212E8"/>
    <w:rsid w:val="00933A1B"/>
    <w:rsid w:val="00937DFD"/>
    <w:rsid w:val="00944CDA"/>
    <w:rsid w:val="009559BF"/>
    <w:rsid w:val="00955DE8"/>
    <w:rsid w:val="009567A7"/>
    <w:rsid w:val="00970226"/>
    <w:rsid w:val="00972FF1"/>
    <w:rsid w:val="009B3B7F"/>
    <w:rsid w:val="009E167C"/>
    <w:rsid w:val="00A10BBC"/>
    <w:rsid w:val="00A110B4"/>
    <w:rsid w:val="00A13D17"/>
    <w:rsid w:val="00A368E1"/>
    <w:rsid w:val="00A55B69"/>
    <w:rsid w:val="00A66017"/>
    <w:rsid w:val="00A76C6E"/>
    <w:rsid w:val="00AA2309"/>
    <w:rsid w:val="00AB1801"/>
    <w:rsid w:val="00AB1C4A"/>
    <w:rsid w:val="00AC36D4"/>
    <w:rsid w:val="00AD3BD5"/>
    <w:rsid w:val="00AD56BF"/>
    <w:rsid w:val="00AE33AC"/>
    <w:rsid w:val="00AE58A3"/>
    <w:rsid w:val="00AF413E"/>
    <w:rsid w:val="00B04545"/>
    <w:rsid w:val="00B05EBA"/>
    <w:rsid w:val="00B11410"/>
    <w:rsid w:val="00B17524"/>
    <w:rsid w:val="00B2328C"/>
    <w:rsid w:val="00B31514"/>
    <w:rsid w:val="00B41085"/>
    <w:rsid w:val="00B6063B"/>
    <w:rsid w:val="00B62926"/>
    <w:rsid w:val="00B63A20"/>
    <w:rsid w:val="00B72DDA"/>
    <w:rsid w:val="00B80B46"/>
    <w:rsid w:val="00B85A11"/>
    <w:rsid w:val="00B87039"/>
    <w:rsid w:val="00BB1B37"/>
    <w:rsid w:val="00BC4608"/>
    <w:rsid w:val="00BC5DA9"/>
    <w:rsid w:val="00BC70D7"/>
    <w:rsid w:val="00BD0A9D"/>
    <w:rsid w:val="00BD61BC"/>
    <w:rsid w:val="00BE0182"/>
    <w:rsid w:val="00BE5028"/>
    <w:rsid w:val="00BF29DF"/>
    <w:rsid w:val="00BF4463"/>
    <w:rsid w:val="00C01BE4"/>
    <w:rsid w:val="00C06A88"/>
    <w:rsid w:val="00C10579"/>
    <w:rsid w:val="00C217AA"/>
    <w:rsid w:val="00C330B0"/>
    <w:rsid w:val="00C34221"/>
    <w:rsid w:val="00C44278"/>
    <w:rsid w:val="00C54BE5"/>
    <w:rsid w:val="00C6674B"/>
    <w:rsid w:val="00C73437"/>
    <w:rsid w:val="00C80686"/>
    <w:rsid w:val="00C808AD"/>
    <w:rsid w:val="00C87558"/>
    <w:rsid w:val="00C91212"/>
    <w:rsid w:val="00C96FFC"/>
    <w:rsid w:val="00CB465E"/>
    <w:rsid w:val="00CB6825"/>
    <w:rsid w:val="00CD6D8C"/>
    <w:rsid w:val="00CE2A6F"/>
    <w:rsid w:val="00CF2F71"/>
    <w:rsid w:val="00CF4F20"/>
    <w:rsid w:val="00CF6E6F"/>
    <w:rsid w:val="00D00ED2"/>
    <w:rsid w:val="00D0594D"/>
    <w:rsid w:val="00D14A34"/>
    <w:rsid w:val="00D15F2F"/>
    <w:rsid w:val="00D200D0"/>
    <w:rsid w:val="00D2765E"/>
    <w:rsid w:val="00D3182F"/>
    <w:rsid w:val="00D37372"/>
    <w:rsid w:val="00D37D21"/>
    <w:rsid w:val="00D415E4"/>
    <w:rsid w:val="00D46182"/>
    <w:rsid w:val="00D46B40"/>
    <w:rsid w:val="00D517A2"/>
    <w:rsid w:val="00D60355"/>
    <w:rsid w:val="00D73F2A"/>
    <w:rsid w:val="00D80BBD"/>
    <w:rsid w:val="00D95C38"/>
    <w:rsid w:val="00D968CF"/>
    <w:rsid w:val="00DC264B"/>
    <w:rsid w:val="00DD4031"/>
    <w:rsid w:val="00DE52F8"/>
    <w:rsid w:val="00DE7F69"/>
    <w:rsid w:val="00DF1F0B"/>
    <w:rsid w:val="00E07DD9"/>
    <w:rsid w:val="00E119FC"/>
    <w:rsid w:val="00E21B96"/>
    <w:rsid w:val="00E44323"/>
    <w:rsid w:val="00E5559B"/>
    <w:rsid w:val="00E60269"/>
    <w:rsid w:val="00E61F19"/>
    <w:rsid w:val="00E93E2A"/>
    <w:rsid w:val="00E95E3F"/>
    <w:rsid w:val="00EA190E"/>
    <w:rsid w:val="00ED253F"/>
    <w:rsid w:val="00ED6B6F"/>
    <w:rsid w:val="00EE6F1C"/>
    <w:rsid w:val="00EF2D75"/>
    <w:rsid w:val="00EF5463"/>
    <w:rsid w:val="00F1604F"/>
    <w:rsid w:val="00F176F5"/>
    <w:rsid w:val="00F44391"/>
    <w:rsid w:val="00F46F6F"/>
    <w:rsid w:val="00F51814"/>
    <w:rsid w:val="00F6380B"/>
    <w:rsid w:val="00F73120"/>
    <w:rsid w:val="00F76A99"/>
    <w:rsid w:val="00F84659"/>
    <w:rsid w:val="00F91B4D"/>
    <w:rsid w:val="00FC1F51"/>
    <w:rsid w:val="00FD0521"/>
    <w:rsid w:val="00FD77DE"/>
    <w:rsid w:val="00FE749E"/>
    <w:rsid w:val="00FF373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44B1A"/>
  <w15:docId w15:val="{A7157B20-3487-439C-8CA9-03CD3707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8A3"/>
  </w:style>
  <w:style w:type="paragraph" w:styleId="Titre2">
    <w:name w:val="heading 2"/>
    <w:basedOn w:val="Normal"/>
    <w:link w:val="Titre2Car"/>
    <w:uiPriority w:val="9"/>
    <w:qFormat/>
    <w:rsid w:val="009019B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D6B6F"/>
    <w:rPr>
      <w:color w:val="0000FF" w:themeColor="hyperlink"/>
      <w:u w:val="single"/>
    </w:rPr>
  </w:style>
  <w:style w:type="paragraph" w:styleId="Textedebulles">
    <w:name w:val="Balloon Text"/>
    <w:basedOn w:val="Normal"/>
    <w:link w:val="TextedebullesCar"/>
    <w:uiPriority w:val="99"/>
    <w:semiHidden/>
    <w:unhideWhenUsed/>
    <w:rsid w:val="00ED6B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D6B6F"/>
    <w:rPr>
      <w:rFonts w:ascii="Tahoma" w:hAnsi="Tahoma" w:cs="Tahoma"/>
      <w:sz w:val="16"/>
      <w:szCs w:val="16"/>
    </w:rPr>
  </w:style>
  <w:style w:type="paragraph" w:styleId="NormalWeb">
    <w:name w:val="Normal (Web)"/>
    <w:basedOn w:val="Normal"/>
    <w:uiPriority w:val="99"/>
    <w:unhideWhenUsed/>
    <w:rsid w:val="00933A1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212E8"/>
    <w:pPr>
      <w:ind w:left="720"/>
      <w:contextualSpacing/>
    </w:pPr>
  </w:style>
  <w:style w:type="paragraph" w:styleId="En-tte">
    <w:name w:val="header"/>
    <w:basedOn w:val="Normal"/>
    <w:link w:val="En-tteCar"/>
    <w:uiPriority w:val="99"/>
    <w:unhideWhenUsed/>
    <w:rsid w:val="009212E8"/>
    <w:pPr>
      <w:tabs>
        <w:tab w:val="center" w:pos="4536"/>
        <w:tab w:val="right" w:pos="9072"/>
      </w:tabs>
      <w:spacing w:after="0" w:line="240" w:lineRule="auto"/>
    </w:pPr>
  </w:style>
  <w:style w:type="character" w:customStyle="1" w:styleId="En-tteCar">
    <w:name w:val="En-tête Car"/>
    <w:basedOn w:val="Policepardfaut"/>
    <w:link w:val="En-tte"/>
    <w:uiPriority w:val="99"/>
    <w:rsid w:val="009212E8"/>
  </w:style>
  <w:style w:type="paragraph" w:styleId="Pieddepage">
    <w:name w:val="footer"/>
    <w:basedOn w:val="Normal"/>
    <w:link w:val="PieddepageCar"/>
    <w:uiPriority w:val="99"/>
    <w:unhideWhenUsed/>
    <w:rsid w:val="009212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12E8"/>
  </w:style>
  <w:style w:type="character" w:customStyle="1" w:styleId="Titre2Car">
    <w:name w:val="Titre 2 Car"/>
    <w:basedOn w:val="Policepardfaut"/>
    <w:link w:val="Titre2"/>
    <w:uiPriority w:val="9"/>
    <w:rsid w:val="009019BF"/>
    <w:rPr>
      <w:rFonts w:ascii="Times New Roman" w:eastAsia="Times New Roman" w:hAnsi="Times New Roman" w:cs="Times New Roman"/>
      <w:b/>
      <w:bCs/>
      <w:sz w:val="36"/>
      <w:szCs w:val="36"/>
      <w:lang w:eastAsia="fr-FR"/>
    </w:rPr>
  </w:style>
  <w:style w:type="paragraph" w:styleId="Sansinterligne">
    <w:name w:val="No Spacing"/>
    <w:uiPriority w:val="1"/>
    <w:qFormat/>
    <w:rsid w:val="003B4E63"/>
    <w:pPr>
      <w:suppressAutoHyphens/>
      <w:autoSpaceDN w:val="0"/>
      <w:spacing w:after="0" w:line="240" w:lineRule="auto"/>
    </w:pPr>
    <w:rPr>
      <w:rFonts w:ascii="Calibri" w:eastAsia="Calibri" w:hAnsi="Calibri" w:cs="Times New Roman"/>
      <w:kern w:val="3"/>
      <w:lang w:eastAsia="zh-CN"/>
    </w:rPr>
  </w:style>
  <w:style w:type="paragraph" w:customStyle="1" w:styleId="Standard">
    <w:name w:val="Standard"/>
    <w:rsid w:val="003B4E63"/>
    <w:pPr>
      <w:suppressAutoHyphens/>
      <w:autoSpaceDN w:val="0"/>
    </w:pPr>
    <w:rPr>
      <w:rFonts w:ascii="Calibri" w:eastAsia="Calibri" w:hAnsi="Calibri" w:cs="Times New Roman"/>
      <w:kern w:val="3"/>
      <w:lang w:eastAsia="zh-CN"/>
    </w:rPr>
  </w:style>
  <w:style w:type="paragraph" w:customStyle="1" w:styleId="standard0">
    <w:name w:val="standard"/>
    <w:basedOn w:val="Normal"/>
    <w:rsid w:val="00647F5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4531">
      <w:bodyDiv w:val="1"/>
      <w:marLeft w:val="0"/>
      <w:marRight w:val="0"/>
      <w:marTop w:val="0"/>
      <w:marBottom w:val="0"/>
      <w:divBdr>
        <w:top w:val="none" w:sz="0" w:space="0" w:color="auto"/>
        <w:left w:val="none" w:sz="0" w:space="0" w:color="auto"/>
        <w:bottom w:val="none" w:sz="0" w:space="0" w:color="auto"/>
        <w:right w:val="none" w:sz="0" w:space="0" w:color="auto"/>
      </w:divBdr>
    </w:div>
    <w:div w:id="33117780">
      <w:bodyDiv w:val="1"/>
      <w:marLeft w:val="0"/>
      <w:marRight w:val="0"/>
      <w:marTop w:val="0"/>
      <w:marBottom w:val="0"/>
      <w:divBdr>
        <w:top w:val="none" w:sz="0" w:space="0" w:color="auto"/>
        <w:left w:val="none" w:sz="0" w:space="0" w:color="auto"/>
        <w:bottom w:val="none" w:sz="0" w:space="0" w:color="auto"/>
        <w:right w:val="none" w:sz="0" w:space="0" w:color="auto"/>
      </w:divBdr>
    </w:div>
    <w:div w:id="47800767">
      <w:bodyDiv w:val="1"/>
      <w:marLeft w:val="0"/>
      <w:marRight w:val="0"/>
      <w:marTop w:val="0"/>
      <w:marBottom w:val="0"/>
      <w:divBdr>
        <w:top w:val="none" w:sz="0" w:space="0" w:color="auto"/>
        <w:left w:val="none" w:sz="0" w:space="0" w:color="auto"/>
        <w:bottom w:val="none" w:sz="0" w:space="0" w:color="auto"/>
        <w:right w:val="none" w:sz="0" w:space="0" w:color="auto"/>
      </w:divBdr>
    </w:div>
    <w:div w:id="149366478">
      <w:bodyDiv w:val="1"/>
      <w:marLeft w:val="0"/>
      <w:marRight w:val="0"/>
      <w:marTop w:val="0"/>
      <w:marBottom w:val="0"/>
      <w:divBdr>
        <w:top w:val="none" w:sz="0" w:space="0" w:color="auto"/>
        <w:left w:val="none" w:sz="0" w:space="0" w:color="auto"/>
        <w:bottom w:val="none" w:sz="0" w:space="0" w:color="auto"/>
        <w:right w:val="none" w:sz="0" w:space="0" w:color="auto"/>
      </w:divBdr>
    </w:div>
    <w:div w:id="178936267">
      <w:bodyDiv w:val="1"/>
      <w:marLeft w:val="0"/>
      <w:marRight w:val="0"/>
      <w:marTop w:val="0"/>
      <w:marBottom w:val="0"/>
      <w:divBdr>
        <w:top w:val="none" w:sz="0" w:space="0" w:color="auto"/>
        <w:left w:val="none" w:sz="0" w:space="0" w:color="auto"/>
        <w:bottom w:val="none" w:sz="0" w:space="0" w:color="auto"/>
        <w:right w:val="none" w:sz="0" w:space="0" w:color="auto"/>
      </w:divBdr>
    </w:div>
    <w:div w:id="196428738">
      <w:bodyDiv w:val="1"/>
      <w:marLeft w:val="0"/>
      <w:marRight w:val="0"/>
      <w:marTop w:val="0"/>
      <w:marBottom w:val="0"/>
      <w:divBdr>
        <w:top w:val="none" w:sz="0" w:space="0" w:color="auto"/>
        <w:left w:val="none" w:sz="0" w:space="0" w:color="auto"/>
        <w:bottom w:val="none" w:sz="0" w:space="0" w:color="auto"/>
        <w:right w:val="none" w:sz="0" w:space="0" w:color="auto"/>
      </w:divBdr>
      <w:divsChild>
        <w:div w:id="280844471">
          <w:marLeft w:val="0"/>
          <w:marRight w:val="0"/>
          <w:marTop w:val="0"/>
          <w:marBottom w:val="0"/>
          <w:divBdr>
            <w:top w:val="none" w:sz="0" w:space="0" w:color="auto"/>
            <w:left w:val="none" w:sz="0" w:space="0" w:color="auto"/>
            <w:bottom w:val="none" w:sz="0" w:space="0" w:color="auto"/>
            <w:right w:val="none" w:sz="0" w:space="0" w:color="auto"/>
          </w:divBdr>
        </w:div>
      </w:divsChild>
    </w:div>
    <w:div w:id="207571966">
      <w:bodyDiv w:val="1"/>
      <w:marLeft w:val="0"/>
      <w:marRight w:val="0"/>
      <w:marTop w:val="0"/>
      <w:marBottom w:val="0"/>
      <w:divBdr>
        <w:top w:val="none" w:sz="0" w:space="0" w:color="auto"/>
        <w:left w:val="none" w:sz="0" w:space="0" w:color="auto"/>
        <w:bottom w:val="none" w:sz="0" w:space="0" w:color="auto"/>
        <w:right w:val="none" w:sz="0" w:space="0" w:color="auto"/>
      </w:divBdr>
    </w:div>
    <w:div w:id="271017279">
      <w:bodyDiv w:val="1"/>
      <w:marLeft w:val="0"/>
      <w:marRight w:val="0"/>
      <w:marTop w:val="0"/>
      <w:marBottom w:val="0"/>
      <w:divBdr>
        <w:top w:val="none" w:sz="0" w:space="0" w:color="auto"/>
        <w:left w:val="none" w:sz="0" w:space="0" w:color="auto"/>
        <w:bottom w:val="none" w:sz="0" w:space="0" w:color="auto"/>
        <w:right w:val="none" w:sz="0" w:space="0" w:color="auto"/>
      </w:divBdr>
      <w:divsChild>
        <w:div w:id="875853099">
          <w:marLeft w:val="0"/>
          <w:marRight w:val="0"/>
          <w:marTop w:val="0"/>
          <w:marBottom w:val="0"/>
          <w:divBdr>
            <w:top w:val="none" w:sz="0" w:space="0" w:color="auto"/>
            <w:left w:val="none" w:sz="0" w:space="0" w:color="auto"/>
            <w:bottom w:val="none" w:sz="0" w:space="0" w:color="auto"/>
            <w:right w:val="none" w:sz="0" w:space="0" w:color="auto"/>
          </w:divBdr>
        </w:div>
      </w:divsChild>
    </w:div>
    <w:div w:id="414670178">
      <w:bodyDiv w:val="1"/>
      <w:marLeft w:val="0"/>
      <w:marRight w:val="0"/>
      <w:marTop w:val="0"/>
      <w:marBottom w:val="0"/>
      <w:divBdr>
        <w:top w:val="none" w:sz="0" w:space="0" w:color="auto"/>
        <w:left w:val="none" w:sz="0" w:space="0" w:color="auto"/>
        <w:bottom w:val="none" w:sz="0" w:space="0" w:color="auto"/>
        <w:right w:val="none" w:sz="0" w:space="0" w:color="auto"/>
      </w:divBdr>
      <w:divsChild>
        <w:div w:id="100220559">
          <w:marLeft w:val="0"/>
          <w:marRight w:val="0"/>
          <w:marTop w:val="0"/>
          <w:marBottom w:val="0"/>
          <w:divBdr>
            <w:top w:val="none" w:sz="0" w:space="0" w:color="auto"/>
            <w:left w:val="none" w:sz="0" w:space="0" w:color="auto"/>
            <w:bottom w:val="none" w:sz="0" w:space="0" w:color="auto"/>
            <w:right w:val="none" w:sz="0" w:space="0" w:color="auto"/>
          </w:divBdr>
        </w:div>
      </w:divsChild>
    </w:div>
    <w:div w:id="419259035">
      <w:bodyDiv w:val="1"/>
      <w:marLeft w:val="0"/>
      <w:marRight w:val="0"/>
      <w:marTop w:val="0"/>
      <w:marBottom w:val="0"/>
      <w:divBdr>
        <w:top w:val="none" w:sz="0" w:space="0" w:color="auto"/>
        <w:left w:val="none" w:sz="0" w:space="0" w:color="auto"/>
        <w:bottom w:val="none" w:sz="0" w:space="0" w:color="auto"/>
        <w:right w:val="none" w:sz="0" w:space="0" w:color="auto"/>
      </w:divBdr>
      <w:divsChild>
        <w:div w:id="2084795289">
          <w:marLeft w:val="0"/>
          <w:marRight w:val="0"/>
          <w:marTop w:val="0"/>
          <w:marBottom w:val="0"/>
          <w:divBdr>
            <w:top w:val="none" w:sz="0" w:space="0" w:color="auto"/>
            <w:left w:val="none" w:sz="0" w:space="0" w:color="auto"/>
            <w:bottom w:val="none" w:sz="0" w:space="0" w:color="auto"/>
            <w:right w:val="none" w:sz="0" w:space="0" w:color="auto"/>
          </w:divBdr>
        </w:div>
        <w:div w:id="1772699759">
          <w:marLeft w:val="0"/>
          <w:marRight w:val="0"/>
          <w:marTop w:val="0"/>
          <w:marBottom w:val="0"/>
          <w:divBdr>
            <w:top w:val="none" w:sz="0" w:space="0" w:color="auto"/>
            <w:left w:val="none" w:sz="0" w:space="0" w:color="auto"/>
            <w:bottom w:val="none" w:sz="0" w:space="0" w:color="auto"/>
            <w:right w:val="none" w:sz="0" w:space="0" w:color="auto"/>
          </w:divBdr>
        </w:div>
        <w:div w:id="1963269402">
          <w:marLeft w:val="0"/>
          <w:marRight w:val="0"/>
          <w:marTop w:val="0"/>
          <w:marBottom w:val="0"/>
          <w:divBdr>
            <w:top w:val="none" w:sz="0" w:space="0" w:color="auto"/>
            <w:left w:val="none" w:sz="0" w:space="0" w:color="auto"/>
            <w:bottom w:val="none" w:sz="0" w:space="0" w:color="auto"/>
            <w:right w:val="none" w:sz="0" w:space="0" w:color="auto"/>
          </w:divBdr>
        </w:div>
        <w:div w:id="292447728">
          <w:marLeft w:val="0"/>
          <w:marRight w:val="0"/>
          <w:marTop w:val="0"/>
          <w:marBottom w:val="0"/>
          <w:divBdr>
            <w:top w:val="none" w:sz="0" w:space="0" w:color="auto"/>
            <w:left w:val="none" w:sz="0" w:space="0" w:color="auto"/>
            <w:bottom w:val="none" w:sz="0" w:space="0" w:color="auto"/>
            <w:right w:val="none" w:sz="0" w:space="0" w:color="auto"/>
          </w:divBdr>
        </w:div>
        <w:div w:id="1025129592">
          <w:marLeft w:val="0"/>
          <w:marRight w:val="0"/>
          <w:marTop w:val="0"/>
          <w:marBottom w:val="0"/>
          <w:divBdr>
            <w:top w:val="none" w:sz="0" w:space="0" w:color="auto"/>
            <w:left w:val="none" w:sz="0" w:space="0" w:color="auto"/>
            <w:bottom w:val="none" w:sz="0" w:space="0" w:color="auto"/>
            <w:right w:val="none" w:sz="0" w:space="0" w:color="auto"/>
          </w:divBdr>
        </w:div>
        <w:div w:id="1846630719">
          <w:marLeft w:val="0"/>
          <w:marRight w:val="0"/>
          <w:marTop w:val="0"/>
          <w:marBottom w:val="0"/>
          <w:divBdr>
            <w:top w:val="none" w:sz="0" w:space="0" w:color="auto"/>
            <w:left w:val="none" w:sz="0" w:space="0" w:color="auto"/>
            <w:bottom w:val="none" w:sz="0" w:space="0" w:color="auto"/>
            <w:right w:val="none" w:sz="0" w:space="0" w:color="auto"/>
          </w:divBdr>
        </w:div>
        <w:div w:id="1531186580">
          <w:marLeft w:val="0"/>
          <w:marRight w:val="0"/>
          <w:marTop w:val="0"/>
          <w:marBottom w:val="0"/>
          <w:divBdr>
            <w:top w:val="none" w:sz="0" w:space="0" w:color="auto"/>
            <w:left w:val="none" w:sz="0" w:space="0" w:color="auto"/>
            <w:bottom w:val="none" w:sz="0" w:space="0" w:color="auto"/>
            <w:right w:val="none" w:sz="0" w:space="0" w:color="auto"/>
          </w:divBdr>
        </w:div>
        <w:div w:id="12078839">
          <w:marLeft w:val="0"/>
          <w:marRight w:val="0"/>
          <w:marTop w:val="0"/>
          <w:marBottom w:val="0"/>
          <w:divBdr>
            <w:top w:val="none" w:sz="0" w:space="0" w:color="auto"/>
            <w:left w:val="none" w:sz="0" w:space="0" w:color="auto"/>
            <w:bottom w:val="none" w:sz="0" w:space="0" w:color="auto"/>
            <w:right w:val="none" w:sz="0" w:space="0" w:color="auto"/>
          </w:divBdr>
        </w:div>
        <w:div w:id="56129372">
          <w:marLeft w:val="0"/>
          <w:marRight w:val="0"/>
          <w:marTop w:val="0"/>
          <w:marBottom w:val="0"/>
          <w:divBdr>
            <w:top w:val="none" w:sz="0" w:space="0" w:color="auto"/>
            <w:left w:val="none" w:sz="0" w:space="0" w:color="auto"/>
            <w:bottom w:val="none" w:sz="0" w:space="0" w:color="auto"/>
            <w:right w:val="none" w:sz="0" w:space="0" w:color="auto"/>
          </w:divBdr>
        </w:div>
        <w:div w:id="648363262">
          <w:marLeft w:val="0"/>
          <w:marRight w:val="0"/>
          <w:marTop w:val="0"/>
          <w:marBottom w:val="0"/>
          <w:divBdr>
            <w:top w:val="none" w:sz="0" w:space="0" w:color="auto"/>
            <w:left w:val="none" w:sz="0" w:space="0" w:color="auto"/>
            <w:bottom w:val="none" w:sz="0" w:space="0" w:color="auto"/>
            <w:right w:val="none" w:sz="0" w:space="0" w:color="auto"/>
          </w:divBdr>
        </w:div>
        <w:div w:id="1771076351">
          <w:marLeft w:val="0"/>
          <w:marRight w:val="0"/>
          <w:marTop w:val="0"/>
          <w:marBottom w:val="0"/>
          <w:divBdr>
            <w:top w:val="none" w:sz="0" w:space="0" w:color="auto"/>
            <w:left w:val="none" w:sz="0" w:space="0" w:color="auto"/>
            <w:bottom w:val="none" w:sz="0" w:space="0" w:color="auto"/>
            <w:right w:val="none" w:sz="0" w:space="0" w:color="auto"/>
          </w:divBdr>
        </w:div>
        <w:div w:id="715353844">
          <w:marLeft w:val="0"/>
          <w:marRight w:val="0"/>
          <w:marTop w:val="0"/>
          <w:marBottom w:val="0"/>
          <w:divBdr>
            <w:top w:val="none" w:sz="0" w:space="0" w:color="auto"/>
            <w:left w:val="none" w:sz="0" w:space="0" w:color="auto"/>
            <w:bottom w:val="none" w:sz="0" w:space="0" w:color="auto"/>
            <w:right w:val="none" w:sz="0" w:space="0" w:color="auto"/>
          </w:divBdr>
        </w:div>
        <w:div w:id="1074625475">
          <w:marLeft w:val="0"/>
          <w:marRight w:val="0"/>
          <w:marTop w:val="0"/>
          <w:marBottom w:val="0"/>
          <w:divBdr>
            <w:top w:val="none" w:sz="0" w:space="0" w:color="auto"/>
            <w:left w:val="none" w:sz="0" w:space="0" w:color="auto"/>
            <w:bottom w:val="none" w:sz="0" w:space="0" w:color="auto"/>
            <w:right w:val="none" w:sz="0" w:space="0" w:color="auto"/>
          </w:divBdr>
        </w:div>
        <w:div w:id="198907015">
          <w:marLeft w:val="0"/>
          <w:marRight w:val="0"/>
          <w:marTop w:val="0"/>
          <w:marBottom w:val="0"/>
          <w:divBdr>
            <w:top w:val="none" w:sz="0" w:space="0" w:color="auto"/>
            <w:left w:val="none" w:sz="0" w:space="0" w:color="auto"/>
            <w:bottom w:val="none" w:sz="0" w:space="0" w:color="auto"/>
            <w:right w:val="none" w:sz="0" w:space="0" w:color="auto"/>
          </w:divBdr>
        </w:div>
        <w:div w:id="2095009909">
          <w:marLeft w:val="0"/>
          <w:marRight w:val="0"/>
          <w:marTop w:val="0"/>
          <w:marBottom w:val="0"/>
          <w:divBdr>
            <w:top w:val="none" w:sz="0" w:space="0" w:color="auto"/>
            <w:left w:val="none" w:sz="0" w:space="0" w:color="auto"/>
            <w:bottom w:val="none" w:sz="0" w:space="0" w:color="auto"/>
            <w:right w:val="none" w:sz="0" w:space="0" w:color="auto"/>
          </w:divBdr>
        </w:div>
        <w:div w:id="930285102">
          <w:marLeft w:val="0"/>
          <w:marRight w:val="0"/>
          <w:marTop w:val="0"/>
          <w:marBottom w:val="0"/>
          <w:divBdr>
            <w:top w:val="none" w:sz="0" w:space="0" w:color="auto"/>
            <w:left w:val="none" w:sz="0" w:space="0" w:color="auto"/>
            <w:bottom w:val="none" w:sz="0" w:space="0" w:color="auto"/>
            <w:right w:val="none" w:sz="0" w:space="0" w:color="auto"/>
          </w:divBdr>
        </w:div>
        <w:div w:id="246618866">
          <w:marLeft w:val="0"/>
          <w:marRight w:val="0"/>
          <w:marTop w:val="0"/>
          <w:marBottom w:val="0"/>
          <w:divBdr>
            <w:top w:val="none" w:sz="0" w:space="0" w:color="auto"/>
            <w:left w:val="none" w:sz="0" w:space="0" w:color="auto"/>
            <w:bottom w:val="none" w:sz="0" w:space="0" w:color="auto"/>
            <w:right w:val="none" w:sz="0" w:space="0" w:color="auto"/>
          </w:divBdr>
        </w:div>
        <w:div w:id="1486242803">
          <w:marLeft w:val="0"/>
          <w:marRight w:val="0"/>
          <w:marTop w:val="0"/>
          <w:marBottom w:val="0"/>
          <w:divBdr>
            <w:top w:val="none" w:sz="0" w:space="0" w:color="auto"/>
            <w:left w:val="none" w:sz="0" w:space="0" w:color="auto"/>
            <w:bottom w:val="none" w:sz="0" w:space="0" w:color="auto"/>
            <w:right w:val="none" w:sz="0" w:space="0" w:color="auto"/>
          </w:divBdr>
        </w:div>
        <w:div w:id="1547832013">
          <w:marLeft w:val="0"/>
          <w:marRight w:val="0"/>
          <w:marTop w:val="0"/>
          <w:marBottom w:val="0"/>
          <w:divBdr>
            <w:top w:val="none" w:sz="0" w:space="0" w:color="auto"/>
            <w:left w:val="none" w:sz="0" w:space="0" w:color="auto"/>
            <w:bottom w:val="none" w:sz="0" w:space="0" w:color="auto"/>
            <w:right w:val="none" w:sz="0" w:space="0" w:color="auto"/>
          </w:divBdr>
        </w:div>
        <w:div w:id="1489861832">
          <w:marLeft w:val="0"/>
          <w:marRight w:val="0"/>
          <w:marTop w:val="0"/>
          <w:marBottom w:val="0"/>
          <w:divBdr>
            <w:top w:val="none" w:sz="0" w:space="0" w:color="auto"/>
            <w:left w:val="none" w:sz="0" w:space="0" w:color="auto"/>
            <w:bottom w:val="none" w:sz="0" w:space="0" w:color="auto"/>
            <w:right w:val="none" w:sz="0" w:space="0" w:color="auto"/>
          </w:divBdr>
        </w:div>
        <w:div w:id="783110552">
          <w:marLeft w:val="0"/>
          <w:marRight w:val="0"/>
          <w:marTop w:val="0"/>
          <w:marBottom w:val="0"/>
          <w:divBdr>
            <w:top w:val="none" w:sz="0" w:space="0" w:color="auto"/>
            <w:left w:val="none" w:sz="0" w:space="0" w:color="auto"/>
            <w:bottom w:val="none" w:sz="0" w:space="0" w:color="auto"/>
            <w:right w:val="none" w:sz="0" w:space="0" w:color="auto"/>
          </w:divBdr>
        </w:div>
        <w:div w:id="1466965131">
          <w:marLeft w:val="0"/>
          <w:marRight w:val="0"/>
          <w:marTop w:val="0"/>
          <w:marBottom w:val="0"/>
          <w:divBdr>
            <w:top w:val="none" w:sz="0" w:space="0" w:color="auto"/>
            <w:left w:val="none" w:sz="0" w:space="0" w:color="auto"/>
            <w:bottom w:val="none" w:sz="0" w:space="0" w:color="auto"/>
            <w:right w:val="none" w:sz="0" w:space="0" w:color="auto"/>
          </w:divBdr>
        </w:div>
        <w:div w:id="359665663">
          <w:marLeft w:val="0"/>
          <w:marRight w:val="0"/>
          <w:marTop w:val="0"/>
          <w:marBottom w:val="0"/>
          <w:divBdr>
            <w:top w:val="none" w:sz="0" w:space="0" w:color="auto"/>
            <w:left w:val="none" w:sz="0" w:space="0" w:color="auto"/>
            <w:bottom w:val="none" w:sz="0" w:space="0" w:color="auto"/>
            <w:right w:val="none" w:sz="0" w:space="0" w:color="auto"/>
          </w:divBdr>
        </w:div>
        <w:div w:id="1112477268">
          <w:marLeft w:val="0"/>
          <w:marRight w:val="0"/>
          <w:marTop w:val="0"/>
          <w:marBottom w:val="0"/>
          <w:divBdr>
            <w:top w:val="none" w:sz="0" w:space="0" w:color="auto"/>
            <w:left w:val="none" w:sz="0" w:space="0" w:color="auto"/>
            <w:bottom w:val="none" w:sz="0" w:space="0" w:color="auto"/>
            <w:right w:val="none" w:sz="0" w:space="0" w:color="auto"/>
          </w:divBdr>
        </w:div>
        <w:div w:id="758790588">
          <w:marLeft w:val="0"/>
          <w:marRight w:val="0"/>
          <w:marTop w:val="0"/>
          <w:marBottom w:val="0"/>
          <w:divBdr>
            <w:top w:val="none" w:sz="0" w:space="0" w:color="auto"/>
            <w:left w:val="none" w:sz="0" w:space="0" w:color="auto"/>
            <w:bottom w:val="none" w:sz="0" w:space="0" w:color="auto"/>
            <w:right w:val="none" w:sz="0" w:space="0" w:color="auto"/>
          </w:divBdr>
        </w:div>
        <w:div w:id="2051955664">
          <w:marLeft w:val="0"/>
          <w:marRight w:val="0"/>
          <w:marTop w:val="0"/>
          <w:marBottom w:val="0"/>
          <w:divBdr>
            <w:top w:val="none" w:sz="0" w:space="0" w:color="auto"/>
            <w:left w:val="none" w:sz="0" w:space="0" w:color="auto"/>
            <w:bottom w:val="none" w:sz="0" w:space="0" w:color="auto"/>
            <w:right w:val="none" w:sz="0" w:space="0" w:color="auto"/>
          </w:divBdr>
        </w:div>
        <w:div w:id="1516649755">
          <w:marLeft w:val="0"/>
          <w:marRight w:val="0"/>
          <w:marTop w:val="0"/>
          <w:marBottom w:val="0"/>
          <w:divBdr>
            <w:top w:val="none" w:sz="0" w:space="0" w:color="auto"/>
            <w:left w:val="none" w:sz="0" w:space="0" w:color="auto"/>
            <w:bottom w:val="none" w:sz="0" w:space="0" w:color="auto"/>
            <w:right w:val="none" w:sz="0" w:space="0" w:color="auto"/>
          </w:divBdr>
        </w:div>
        <w:div w:id="1187937610">
          <w:marLeft w:val="0"/>
          <w:marRight w:val="0"/>
          <w:marTop w:val="0"/>
          <w:marBottom w:val="0"/>
          <w:divBdr>
            <w:top w:val="none" w:sz="0" w:space="0" w:color="auto"/>
            <w:left w:val="none" w:sz="0" w:space="0" w:color="auto"/>
            <w:bottom w:val="none" w:sz="0" w:space="0" w:color="auto"/>
            <w:right w:val="none" w:sz="0" w:space="0" w:color="auto"/>
          </w:divBdr>
        </w:div>
        <w:div w:id="778180862">
          <w:marLeft w:val="0"/>
          <w:marRight w:val="0"/>
          <w:marTop w:val="0"/>
          <w:marBottom w:val="0"/>
          <w:divBdr>
            <w:top w:val="none" w:sz="0" w:space="0" w:color="auto"/>
            <w:left w:val="none" w:sz="0" w:space="0" w:color="auto"/>
            <w:bottom w:val="none" w:sz="0" w:space="0" w:color="auto"/>
            <w:right w:val="none" w:sz="0" w:space="0" w:color="auto"/>
          </w:divBdr>
        </w:div>
        <w:div w:id="1368677268">
          <w:marLeft w:val="0"/>
          <w:marRight w:val="0"/>
          <w:marTop w:val="0"/>
          <w:marBottom w:val="0"/>
          <w:divBdr>
            <w:top w:val="none" w:sz="0" w:space="0" w:color="auto"/>
            <w:left w:val="none" w:sz="0" w:space="0" w:color="auto"/>
            <w:bottom w:val="none" w:sz="0" w:space="0" w:color="auto"/>
            <w:right w:val="none" w:sz="0" w:space="0" w:color="auto"/>
          </w:divBdr>
        </w:div>
        <w:div w:id="1464039338">
          <w:marLeft w:val="0"/>
          <w:marRight w:val="0"/>
          <w:marTop w:val="0"/>
          <w:marBottom w:val="0"/>
          <w:divBdr>
            <w:top w:val="none" w:sz="0" w:space="0" w:color="auto"/>
            <w:left w:val="none" w:sz="0" w:space="0" w:color="auto"/>
            <w:bottom w:val="none" w:sz="0" w:space="0" w:color="auto"/>
            <w:right w:val="none" w:sz="0" w:space="0" w:color="auto"/>
          </w:divBdr>
        </w:div>
        <w:div w:id="1881043764">
          <w:marLeft w:val="0"/>
          <w:marRight w:val="0"/>
          <w:marTop w:val="0"/>
          <w:marBottom w:val="0"/>
          <w:divBdr>
            <w:top w:val="none" w:sz="0" w:space="0" w:color="auto"/>
            <w:left w:val="none" w:sz="0" w:space="0" w:color="auto"/>
            <w:bottom w:val="none" w:sz="0" w:space="0" w:color="auto"/>
            <w:right w:val="none" w:sz="0" w:space="0" w:color="auto"/>
          </w:divBdr>
        </w:div>
        <w:div w:id="1027177124">
          <w:marLeft w:val="0"/>
          <w:marRight w:val="0"/>
          <w:marTop w:val="0"/>
          <w:marBottom w:val="0"/>
          <w:divBdr>
            <w:top w:val="none" w:sz="0" w:space="0" w:color="auto"/>
            <w:left w:val="none" w:sz="0" w:space="0" w:color="auto"/>
            <w:bottom w:val="none" w:sz="0" w:space="0" w:color="auto"/>
            <w:right w:val="none" w:sz="0" w:space="0" w:color="auto"/>
          </w:divBdr>
        </w:div>
        <w:div w:id="454762414">
          <w:marLeft w:val="0"/>
          <w:marRight w:val="0"/>
          <w:marTop w:val="0"/>
          <w:marBottom w:val="0"/>
          <w:divBdr>
            <w:top w:val="none" w:sz="0" w:space="0" w:color="auto"/>
            <w:left w:val="none" w:sz="0" w:space="0" w:color="auto"/>
            <w:bottom w:val="none" w:sz="0" w:space="0" w:color="auto"/>
            <w:right w:val="none" w:sz="0" w:space="0" w:color="auto"/>
          </w:divBdr>
        </w:div>
        <w:div w:id="1939211007">
          <w:marLeft w:val="0"/>
          <w:marRight w:val="0"/>
          <w:marTop w:val="0"/>
          <w:marBottom w:val="0"/>
          <w:divBdr>
            <w:top w:val="none" w:sz="0" w:space="0" w:color="auto"/>
            <w:left w:val="none" w:sz="0" w:space="0" w:color="auto"/>
            <w:bottom w:val="none" w:sz="0" w:space="0" w:color="auto"/>
            <w:right w:val="none" w:sz="0" w:space="0" w:color="auto"/>
          </w:divBdr>
        </w:div>
        <w:div w:id="2047871692">
          <w:marLeft w:val="0"/>
          <w:marRight w:val="0"/>
          <w:marTop w:val="0"/>
          <w:marBottom w:val="0"/>
          <w:divBdr>
            <w:top w:val="none" w:sz="0" w:space="0" w:color="auto"/>
            <w:left w:val="none" w:sz="0" w:space="0" w:color="auto"/>
            <w:bottom w:val="none" w:sz="0" w:space="0" w:color="auto"/>
            <w:right w:val="none" w:sz="0" w:space="0" w:color="auto"/>
          </w:divBdr>
        </w:div>
        <w:div w:id="1352026982">
          <w:marLeft w:val="0"/>
          <w:marRight w:val="0"/>
          <w:marTop w:val="0"/>
          <w:marBottom w:val="0"/>
          <w:divBdr>
            <w:top w:val="none" w:sz="0" w:space="0" w:color="auto"/>
            <w:left w:val="none" w:sz="0" w:space="0" w:color="auto"/>
            <w:bottom w:val="none" w:sz="0" w:space="0" w:color="auto"/>
            <w:right w:val="none" w:sz="0" w:space="0" w:color="auto"/>
          </w:divBdr>
        </w:div>
        <w:div w:id="860096532">
          <w:marLeft w:val="0"/>
          <w:marRight w:val="0"/>
          <w:marTop w:val="0"/>
          <w:marBottom w:val="0"/>
          <w:divBdr>
            <w:top w:val="none" w:sz="0" w:space="0" w:color="auto"/>
            <w:left w:val="none" w:sz="0" w:space="0" w:color="auto"/>
            <w:bottom w:val="none" w:sz="0" w:space="0" w:color="auto"/>
            <w:right w:val="none" w:sz="0" w:space="0" w:color="auto"/>
          </w:divBdr>
        </w:div>
        <w:div w:id="52436939">
          <w:marLeft w:val="0"/>
          <w:marRight w:val="0"/>
          <w:marTop w:val="0"/>
          <w:marBottom w:val="0"/>
          <w:divBdr>
            <w:top w:val="none" w:sz="0" w:space="0" w:color="auto"/>
            <w:left w:val="none" w:sz="0" w:space="0" w:color="auto"/>
            <w:bottom w:val="none" w:sz="0" w:space="0" w:color="auto"/>
            <w:right w:val="none" w:sz="0" w:space="0" w:color="auto"/>
          </w:divBdr>
        </w:div>
        <w:div w:id="1107384321">
          <w:marLeft w:val="0"/>
          <w:marRight w:val="0"/>
          <w:marTop w:val="0"/>
          <w:marBottom w:val="0"/>
          <w:divBdr>
            <w:top w:val="none" w:sz="0" w:space="0" w:color="auto"/>
            <w:left w:val="none" w:sz="0" w:space="0" w:color="auto"/>
            <w:bottom w:val="none" w:sz="0" w:space="0" w:color="auto"/>
            <w:right w:val="none" w:sz="0" w:space="0" w:color="auto"/>
          </w:divBdr>
        </w:div>
        <w:div w:id="1302421608">
          <w:marLeft w:val="0"/>
          <w:marRight w:val="0"/>
          <w:marTop w:val="0"/>
          <w:marBottom w:val="0"/>
          <w:divBdr>
            <w:top w:val="none" w:sz="0" w:space="0" w:color="auto"/>
            <w:left w:val="none" w:sz="0" w:space="0" w:color="auto"/>
            <w:bottom w:val="none" w:sz="0" w:space="0" w:color="auto"/>
            <w:right w:val="none" w:sz="0" w:space="0" w:color="auto"/>
          </w:divBdr>
        </w:div>
        <w:div w:id="435834407">
          <w:marLeft w:val="0"/>
          <w:marRight w:val="0"/>
          <w:marTop w:val="0"/>
          <w:marBottom w:val="0"/>
          <w:divBdr>
            <w:top w:val="none" w:sz="0" w:space="0" w:color="auto"/>
            <w:left w:val="none" w:sz="0" w:space="0" w:color="auto"/>
            <w:bottom w:val="none" w:sz="0" w:space="0" w:color="auto"/>
            <w:right w:val="none" w:sz="0" w:space="0" w:color="auto"/>
          </w:divBdr>
        </w:div>
        <w:div w:id="1013147261">
          <w:marLeft w:val="0"/>
          <w:marRight w:val="0"/>
          <w:marTop w:val="0"/>
          <w:marBottom w:val="0"/>
          <w:divBdr>
            <w:top w:val="none" w:sz="0" w:space="0" w:color="auto"/>
            <w:left w:val="none" w:sz="0" w:space="0" w:color="auto"/>
            <w:bottom w:val="none" w:sz="0" w:space="0" w:color="auto"/>
            <w:right w:val="none" w:sz="0" w:space="0" w:color="auto"/>
          </w:divBdr>
        </w:div>
        <w:div w:id="31272751">
          <w:marLeft w:val="0"/>
          <w:marRight w:val="0"/>
          <w:marTop w:val="0"/>
          <w:marBottom w:val="0"/>
          <w:divBdr>
            <w:top w:val="none" w:sz="0" w:space="0" w:color="auto"/>
            <w:left w:val="none" w:sz="0" w:space="0" w:color="auto"/>
            <w:bottom w:val="none" w:sz="0" w:space="0" w:color="auto"/>
            <w:right w:val="none" w:sz="0" w:space="0" w:color="auto"/>
          </w:divBdr>
        </w:div>
        <w:div w:id="831721942">
          <w:marLeft w:val="0"/>
          <w:marRight w:val="0"/>
          <w:marTop w:val="0"/>
          <w:marBottom w:val="0"/>
          <w:divBdr>
            <w:top w:val="none" w:sz="0" w:space="0" w:color="auto"/>
            <w:left w:val="none" w:sz="0" w:space="0" w:color="auto"/>
            <w:bottom w:val="none" w:sz="0" w:space="0" w:color="auto"/>
            <w:right w:val="none" w:sz="0" w:space="0" w:color="auto"/>
          </w:divBdr>
        </w:div>
        <w:div w:id="1589926870">
          <w:marLeft w:val="0"/>
          <w:marRight w:val="0"/>
          <w:marTop w:val="0"/>
          <w:marBottom w:val="0"/>
          <w:divBdr>
            <w:top w:val="none" w:sz="0" w:space="0" w:color="auto"/>
            <w:left w:val="none" w:sz="0" w:space="0" w:color="auto"/>
            <w:bottom w:val="none" w:sz="0" w:space="0" w:color="auto"/>
            <w:right w:val="none" w:sz="0" w:space="0" w:color="auto"/>
          </w:divBdr>
        </w:div>
        <w:div w:id="1157721577">
          <w:marLeft w:val="0"/>
          <w:marRight w:val="0"/>
          <w:marTop w:val="0"/>
          <w:marBottom w:val="0"/>
          <w:divBdr>
            <w:top w:val="none" w:sz="0" w:space="0" w:color="auto"/>
            <w:left w:val="none" w:sz="0" w:space="0" w:color="auto"/>
            <w:bottom w:val="none" w:sz="0" w:space="0" w:color="auto"/>
            <w:right w:val="none" w:sz="0" w:space="0" w:color="auto"/>
          </w:divBdr>
        </w:div>
        <w:div w:id="983970244">
          <w:marLeft w:val="0"/>
          <w:marRight w:val="0"/>
          <w:marTop w:val="0"/>
          <w:marBottom w:val="0"/>
          <w:divBdr>
            <w:top w:val="none" w:sz="0" w:space="0" w:color="auto"/>
            <w:left w:val="none" w:sz="0" w:space="0" w:color="auto"/>
            <w:bottom w:val="none" w:sz="0" w:space="0" w:color="auto"/>
            <w:right w:val="none" w:sz="0" w:space="0" w:color="auto"/>
          </w:divBdr>
        </w:div>
        <w:div w:id="1036194179">
          <w:marLeft w:val="0"/>
          <w:marRight w:val="0"/>
          <w:marTop w:val="0"/>
          <w:marBottom w:val="0"/>
          <w:divBdr>
            <w:top w:val="none" w:sz="0" w:space="0" w:color="auto"/>
            <w:left w:val="none" w:sz="0" w:space="0" w:color="auto"/>
            <w:bottom w:val="none" w:sz="0" w:space="0" w:color="auto"/>
            <w:right w:val="none" w:sz="0" w:space="0" w:color="auto"/>
          </w:divBdr>
        </w:div>
        <w:div w:id="1758597097">
          <w:marLeft w:val="0"/>
          <w:marRight w:val="0"/>
          <w:marTop w:val="0"/>
          <w:marBottom w:val="0"/>
          <w:divBdr>
            <w:top w:val="none" w:sz="0" w:space="0" w:color="auto"/>
            <w:left w:val="none" w:sz="0" w:space="0" w:color="auto"/>
            <w:bottom w:val="none" w:sz="0" w:space="0" w:color="auto"/>
            <w:right w:val="none" w:sz="0" w:space="0" w:color="auto"/>
          </w:divBdr>
        </w:div>
        <w:div w:id="1755735421">
          <w:marLeft w:val="0"/>
          <w:marRight w:val="0"/>
          <w:marTop w:val="0"/>
          <w:marBottom w:val="0"/>
          <w:divBdr>
            <w:top w:val="none" w:sz="0" w:space="0" w:color="auto"/>
            <w:left w:val="none" w:sz="0" w:space="0" w:color="auto"/>
            <w:bottom w:val="none" w:sz="0" w:space="0" w:color="auto"/>
            <w:right w:val="none" w:sz="0" w:space="0" w:color="auto"/>
          </w:divBdr>
        </w:div>
        <w:div w:id="183711982">
          <w:marLeft w:val="0"/>
          <w:marRight w:val="0"/>
          <w:marTop w:val="0"/>
          <w:marBottom w:val="0"/>
          <w:divBdr>
            <w:top w:val="none" w:sz="0" w:space="0" w:color="auto"/>
            <w:left w:val="none" w:sz="0" w:space="0" w:color="auto"/>
            <w:bottom w:val="none" w:sz="0" w:space="0" w:color="auto"/>
            <w:right w:val="none" w:sz="0" w:space="0" w:color="auto"/>
          </w:divBdr>
        </w:div>
      </w:divsChild>
    </w:div>
    <w:div w:id="492841712">
      <w:bodyDiv w:val="1"/>
      <w:marLeft w:val="0"/>
      <w:marRight w:val="0"/>
      <w:marTop w:val="0"/>
      <w:marBottom w:val="0"/>
      <w:divBdr>
        <w:top w:val="none" w:sz="0" w:space="0" w:color="auto"/>
        <w:left w:val="none" w:sz="0" w:space="0" w:color="auto"/>
        <w:bottom w:val="none" w:sz="0" w:space="0" w:color="auto"/>
        <w:right w:val="none" w:sz="0" w:space="0" w:color="auto"/>
      </w:divBdr>
      <w:divsChild>
        <w:div w:id="989868365">
          <w:marLeft w:val="150"/>
          <w:marRight w:val="150"/>
          <w:marTop w:val="150"/>
          <w:marBottom w:val="150"/>
          <w:divBdr>
            <w:top w:val="none" w:sz="0" w:space="0" w:color="auto"/>
            <w:left w:val="none" w:sz="0" w:space="0" w:color="auto"/>
            <w:bottom w:val="none" w:sz="0" w:space="0" w:color="auto"/>
            <w:right w:val="none" w:sz="0" w:space="0" w:color="auto"/>
          </w:divBdr>
        </w:div>
      </w:divsChild>
    </w:div>
    <w:div w:id="713700581">
      <w:bodyDiv w:val="1"/>
      <w:marLeft w:val="0"/>
      <w:marRight w:val="0"/>
      <w:marTop w:val="0"/>
      <w:marBottom w:val="0"/>
      <w:divBdr>
        <w:top w:val="none" w:sz="0" w:space="0" w:color="auto"/>
        <w:left w:val="none" w:sz="0" w:space="0" w:color="auto"/>
        <w:bottom w:val="none" w:sz="0" w:space="0" w:color="auto"/>
        <w:right w:val="none" w:sz="0" w:space="0" w:color="auto"/>
      </w:divBdr>
    </w:div>
    <w:div w:id="746725985">
      <w:bodyDiv w:val="1"/>
      <w:marLeft w:val="0"/>
      <w:marRight w:val="0"/>
      <w:marTop w:val="0"/>
      <w:marBottom w:val="0"/>
      <w:divBdr>
        <w:top w:val="none" w:sz="0" w:space="0" w:color="auto"/>
        <w:left w:val="none" w:sz="0" w:space="0" w:color="auto"/>
        <w:bottom w:val="none" w:sz="0" w:space="0" w:color="auto"/>
        <w:right w:val="none" w:sz="0" w:space="0" w:color="auto"/>
      </w:divBdr>
    </w:div>
    <w:div w:id="766655480">
      <w:bodyDiv w:val="1"/>
      <w:marLeft w:val="0"/>
      <w:marRight w:val="0"/>
      <w:marTop w:val="0"/>
      <w:marBottom w:val="0"/>
      <w:divBdr>
        <w:top w:val="none" w:sz="0" w:space="0" w:color="auto"/>
        <w:left w:val="none" w:sz="0" w:space="0" w:color="auto"/>
        <w:bottom w:val="none" w:sz="0" w:space="0" w:color="auto"/>
        <w:right w:val="none" w:sz="0" w:space="0" w:color="auto"/>
      </w:divBdr>
    </w:div>
    <w:div w:id="773593370">
      <w:bodyDiv w:val="1"/>
      <w:marLeft w:val="0"/>
      <w:marRight w:val="0"/>
      <w:marTop w:val="0"/>
      <w:marBottom w:val="0"/>
      <w:divBdr>
        <w:top w:val="none" w:sz="0" w:space="0" w:color="auto"/>
        <w:left w:val="none" w:sz="0" w:space="0" w:color="auto"/>
        <w:bottom w:val="none" w:sz="0" w:space="0" w:color="auto"/>
        <w:right w:val="none" w:sz="0" w:space="0" w:color="auto"/>
      </w:divBdr>
      <w:divsChild>
        <w:div w:id="1521360663">
          <w:marLeft w:val="0"/>
          <w:marRight w:val="0"/>
          <w:marTop w:val="0"/>
          <w:marBottom w:val="0"/>
          <w:divBdr>
            <w:top w:val="none" w:sz="0" w:space="0" w:color="auto"/>
            <w:left w:val="none" w:sz="0" w:space="0" w:color="auto"/>
            <w:bottom w:val="none" w:sz="0" w:space="0" w:color="auto"/>
            <w:right w:val="none" w:sz="0" w:space="0" w:color="auto"/>
          </w:divBdr>
        </w:div>
        <w:div w:id="1016545362">
          <w:marLeft w:val="0"/>
          <w:marRight w:val="0"/>
          <w:marTop w:val="0"/>
          <w:marBottom w:val="0"/>
          <w:divBdr>
            <w:top w:val="none" w:sz="0" w:space="0" w:color="auto"/>
            <w:left w:val="none" w:sz="0" w:space="0" w:color="auto"/>
            <w:bottom w:val="none" w:sz="0" w:space="0" w:color="auto"/>
            <w:right w:val="none" w:sz="0" w:space="0" w:color="auto"/>
          </w:divBdr>
        </w:div>
        <w:div w:id="649595012">
          <w:marLeft w:val="0"/>
          <w:marRight w:val="0"/>
          <w:marTop w:val="0"/>
          <w:marBottom w:val="0"/>
          <w:divBdr>
            <w:top w:val="none" w:sz="0" w:space="0" w:color="auto"/>
            <w:left w:val="none" w:sz="0" w:space="0" w:color="auto"/>
            <w:bottom w:val="none" w:sz="0" w:space="0" w:color="auto"/>
            <w:right w:val="none" w:sz="0" w:space="0" w:color="auto"/>
          </w:divBdr>
        </w:div>
        <w:div w:id="995303592">
          <w:marLeft w:val="0"/>
          <w:marRight w:val="0"/>
          <w:marTop w:val="0"/>
          <w:marBottom w:val="0"/>
          <w:divBdr>
            <w:top w:val="none" w:sz="0" w:space="0" w:color="auto"/>
            <w:left w:val="none" w:sz="0" w:space="0" w:color="auto"/>
            <w:bottom w:val="none" w:sz="0" w:space="0" w:color="auto"/>
            <w:right w:val="none" w:sz="0" w:space="0" w:color="auto"/>
          </w:divBdr>
        </w:div>
        <w:div w:id="1442452391">
          <w:marLeft w:val="0"/>
          <w:marRight w:val="0"/>
          <w:marTop w:val="0"/>
          <w:marBottom w:val="0"/>
          <w:divBdr>
            <w:top w:val="none" w:sz="0" w:space="0" w:color="auto"/>
            <w:left w:val="none" w:sz="0" w:space="0" w:color="auto"/>
            <w:bottom w:val="none" w:sz="0" w:space="0" w:color="auto"/>
            <w:right w:val="none" w:sz="0" w:space="0" w:color="auto"/>
          </w:divBdr>
        </w:div>
        <w:div w:id="1892375961">
          <w:marLeft w:val="0"/>
          <w:marRight w:val="0"/>
          <w:marTop w:val="0"/>
          <w:marBottom w:val="0"/>
          <w:divBdr>
            <w:top w:val="none" w:sz="0" w:space="0" w:color="auto"/>
            <w:left w:val="none" w:sz="0" w:space="0" w:color="auto"/>
            <w:bottom w:val="none" w:sz="0" w:space="0" w:color="auto"/>
            <w:right w:val="none" w:sz="0" w:space="0" w:color="auto"/>
          </w:divBdr>
        </w:div>
        <w:div w:id="1748259048">
          <w:marLeft w:val="0"/>
          <w:marRight w:val="0"/>
          <w:marTop w:val="0"/>
          <w:marBottom w:val="0"/>
          <w:divBdr>
            <w:top w:val="none" w:sz="0" w:space="0" w:color="auto"/>
            <w:left w:val="none" w:sz="0" w:space="0" w:color="auto"/>
            <w:bottom w:val="none" w:sz="0" w:space="0" w:color="auto"/>
            <w:right w:val="none" w:sz="0" w:space="0" w:color="auto"/>
          </w:divBdr>
        </w:div>
        <w:div w:id="1699768313">
          <w:marLeft w:val="0"/>
          <w:marRight w:val="0"/>
          <w:marTop w:val="0"/>
          <w:marBottom w:val="0"/>
          <w:divBdr>
            <w:top w:val="none" w:sz="0" w:space="0" w:color="auto"/>
            <w:left w:val="none" w:sz="0" w:space="0" w:color="auto"/>
            <w:bottom w:val="none" w:sz="0" w:space="0" w:color="auto"/>
            <w:right w:val="none" w:sz="0" w:space="0" w:color="auto"/>
          </w:divBdr>
        </w:div>
        <w:div w:id="1871214023">
          <w:marLeft w:val="0"/>
          <w:marRight w:val="0"/>
          <w:marTop w:val="0"/>
          <w:marBottom w:val="0"/>
          <w:divBdr>
            <w:top w:val="none" w:sz="0" w:space="0" w:color="auto"/>
            <w:left w:val="none" w:sz="0" w:space="0" w:color="auto"/>
            <w:bottom w:val="none" w:sz="0" w:space="0" w:color="auto"/>
            <w:right w:val="none" w:sz="0" w:space="0" w:color="auto"/>
          </w:divBdr>
        </w:div>
        <w:div w:id="1956011452">
          <w:marLeft w:val="0"/>
          <w:marRight w:val="0"/>
          <w:marTop w:val="0"/>
          <w:marBottom w:val="0"/>
          <w:divBdr>
            <w:top w:val="none" w:sz="0" w:space="0" w:color="auto"/>
            <w:left w:val="none" w:sz="0" w:space="0" w:color="auto"/>
            <w:bottom w:val="none" w:sz="0" w:space="0" w:color="auto"/>
            <w:right w:val="none" w:sz="0" w:space="0" w:color="auto"/>
          </w:divBdr>
        </w:div>
        <w:div w:id="495846766">
          <w:marLeft w:val="0"/>
          <w:marRight w:val="0"/>
          <w:marTop w:val="0"/>
          <w:marBottom w:val="0"/>
          <w:divBdr>
            <w:top w:val="none" w:sz="0" w:space="0" w:color="auto"/>
            <w:left w:val="none" w:sz="0" w:space="0" w:color="auto"/>
            <w:bottom w:val="none" w:sz="0" w:space="0" w:color="auto"/>
            <w:right w:val="none" w:sz="0" w:space="0" w:color="auto"/>
          </w:divBdr>
        </w:div>
        <w:div w:id="1334604486">
          <w:marLeft w:val="0"/>
          <w:marRight w:val="0"/>
          <w:marTop w:val="0"/>
          <w:marBottom w:val="0"/>
          <w:divBdr>
            <w:top w:val="none" w:sz="0" w:space="0" w:color="auto"/>
            <w:left w:val="none" w:sz="0" w:space="0" w:color="auto"/>
            <w:bottom w:val="none" w:sz="0" w:space="0" w:color="auto"/>
            <w:right w:val="none" w:sz="0" w:space="0" w:color="auto"/>
          </w:divBdr>
        </w:div>
        <w:div w:id="1393195476">
          <w:marLeft w:val="0"/>
          <w:marRight w:val="0"/>
          <w:marTop w:val="0"/>
          <w:marBottom w:val="0"/>
          <w:divBdr>
            <w:top w:val="none" w:sz="0" w:space="0" w:color="auto"/>
            <w:left w:val="none" w:sz="0" w:space="0" w:color="auto"/>
            <w:bottom w:val="none" w:sz="0" w:space="0" w:color="auto"/>
            <w:right w:val="none" w:sz="0" w:space="0" w:color="auto"/>
          </w:divBdr>
        </w:div>
        <w:div w:id="1513374744">
          <w:marLeft w:val="0"/>
          <w:marRight w:val="0"/>
          <w:marTop w:val="0"/>
          <w:marBottom w:val="0"/>
          <w:divBdr>
            <w:top w:val="none" w:sz="0" w:space="0" w:color="auto"/>
            <w:left w:val="none" w:sz="0" w:space="0" w:color="auto"/>
            <w:bottom w:val="none" w:sz="0" w:space="0" w:color="auto"/>
            <w:right w:val="none" w:sz="0" w:space="0" w:color="auto"/>
          </w:divBdr>
        </w:div>
        <w:div w:id="1784767110">
          <w:marLeft w:val="0"/>
          <w:marRight w:val="0"/>
          <w:marTop w:val="0"/>
          <w:marBottom w:val="0"/>
          <w:divBdr>
            <w:top w:val="none" w:sz="0" w:space="0" w:color="auto"/>
            <w:left w:val="none" w:sz="0" w:space="0" w:color="auto"/>
            <w:bottom w:val="none" w:sz="0" w:space="0" w:color="auto"/>
            <w:right w:val="none" w:sz="0" w:space="0" w:color="auto"/>
          </w:divBdr>
        </w:div>
        <w:div w:id="1599218446">
          <w:marLeft w:val="0"/>
          <w:marRight w:val="0"/>
          <w:marTop w:val="0"/>
          <w:marBottom w:val="0"/>
          <w:divBdr>
            <w:top w:val="none" w:sz="0" w:space="0" w:color="auto"/>
            <w:left w:val="none" w:sz="0" w:space="0" w:color="auto"/>
            <w:bottom w:val="none" w:sz="0" w:space="0" w:color="auto"/>
            <w:right w:val="none" w:sz="0" w:space="0" w:color="auto"/>
          </w:divBdr>
        </w:div>
        <w:div w:id="1635018666">
          <w:marLeft w:val="0"/>
          <w:marRight w:val="0"/>
          <w:marTop w:val="0"/>
          <w:marBottom w:val="0"/>
          <w:divBdr>
            <w:top w:val="none" w:sz="0" w:space="0" w:color="auto"/>
            <w:left w:val="none" w:sz="0" w:space="0" w:color="auto"/>
            <w:bottom w:val="none" w:sz="0" w:space="0" w:color="auto"/>
            <w:right w:val="none" w:sz="0" w:space="0" w:color="auto"/>
          </w:divBdr>
        </w:div>
        <w:div w:id="276301159">
          <w:marLeft w:val="0"/>
          <w:marRight w:val="0"/>
          <w:marTop w:val="0"/>
          <w:marBottom w:val="0"/>
          <w:divBdr>
            <w:top w:val="none" w:sz="0" w:space="0" w:color="auto"/>
            <w:left w:val="none" w:sz="0" w:space="0" w:color="auto"/>
            <w:bottom w:val="none" w:sz="0" w:space="0" w:color="auto"/>
            <w:right w:val="none" w:sz="0" w:space="0" w:color="auto"/>
          </w:divBdr>
        </w:div>
        <w:div w:id="1363365679">
          <w:marLeft w:val="0"/>
          <w:marRight w:val="0"/>
          <w:marTop w:val="0"/>
          <w:marBottom w:val="0"/>
          <w:divBdr>
            <w:top w:val="none" w:sz="0" w:space="0" w:color="auto"/>
            <w:left w:val="none" w:sz="0" w:space="0" w:color="auto"/>
            <w:bottom w:val="none" w:sz="0" w:space="0" w:color="auto"/>
            <w:right w:val="none" w:sz="0" w:space="0" w:color="auto"/>
          </w:divBdr>
        </w:div>
        <w:div w:id="1835300066">
          <w:marLeft w:val="0"/>
          <w:marRight w:val="0"/>
          <w:marTop w:val="0"/>
          <w:marBottom w:val="0"/>
          <w:divBdr>
            <w:top w:val="none" w:sz="0" w:space="0" w:color="auto"/>
            <w:left w:val="none" w:sz="0" w:space="0" w:color="auto"/>
            <w:bottom w:val="none" w:sz="0" w:space="0" w:color="auto"/>
            <w:right w:val="none" w:sz="0" w:space="0" w:color="auto"/>
          </w:divBdr>
        </w:div>
      </w:divsChild>
    </w:div>
    <w:div w:id="865751278">
      <w:bodyDiv w:val="1"/>
      <w:marLeft w:val="0"/>
      <w:marRight w:val="0"/>
      <w:marTop w:val="0"/>
      <w:marBottom w:val="0"/>
      <w:divBdr>
        <w:top w:val="none" w:sz="0" w:space="0" w:color="auto"/>
        <w:left w:val="none" w:sz="0" w:space="0" w:color="auto"/>
        <w:bottom w:val="none" w:sz="0" w:space="0" w:color="auto"/>
        <w:right w:val="none" w:sz="0" w:space="0" w:color="auto"/>
      </w:divBdr>
    </w:div>
    <w:div w:id="870649129">
      <w:bodyDiv w:val="1"/>
      <w:marLeft w:val="0"/>
      <w:marRight w:val="0"/>
      <w:marTop w:val="0"/>
      <w:marBottom w:val="0"/>
      <w:divBdr>
        <w:top w:val="none" w:sz="0" w:space="0" w:color="auto"/>
        <w:left w:val="none" w:sz="0" w:space="0" w:color="auto"/>
        <w:bottom w:val="none" w:sz="0" w:space="0" w:color="auto"/>
        <w:right w:val="none" w:sz="0" w:space="0" w:color="auto"/>
      </w:divBdr>
      <w:divsChild>
        <w:div w:id="1896577519">
          <w:marLeft w:val="0"/>
          <w:marRight w:val="0"/>
          <w:marTop w:val="0"/>
          <w:marBottom w:val="0"/>
          <w:divBdr>
            <w:top w:val="none" w:sz="0" w:space="0" w:color="auto"/>
            <w:left w:val="none" w:sz="0" w:space="0" w:color="auto"/>
            <w:bottom w:val="none" w:sz="0" w:space="0" w:color="auto"/>
            <w:right w:val="none" w:sz="0" w:space="0" w:color="auto"/>
          </w:divBdr>
        </w:div>
        <w:div w:id="1656451957">
          <w:marLeft w:val="0"/>
          <w:marRight w:val="0"/>
          <w:marTop w:val="0"/>
          <w:marBottom w:val="0"/>
          <w:divBdr>
            <w:top w:val="none" w:sz="0" w:space="0" w:color="auto"/>
            <w:left w:val="none" w:sz="0" w:space="0" w:color="auto"/>
            <w:bottom w:val="none" w:sz="0" w:space="0" w:color="auto"/>
            <w:right w:val="none" w:sz="0" w:space="0" w:color="auto"/>
          </w:divBdr>
        </w:div>
        <w:div w:id="1932229236">
          <w:marLeft w:val="0"/>
          <w:marRight w:val="0"/>
          <w:marTop w:val="0"/>
          <w:marBottom w:val="0"/>
          <w:divBdr>
            <w:top w:val="none" w:sz="0" w:space="0" w:color="auto"/>
            <w:left w:val="none" w:sz="0" w:space="0" w:color="auto"/>
            <w:bottom w:val="none" w:sz="0" w:space="0" w:color="auto"/>
            <w:right w:val="none" w:sz="0" w:space="0" w:color="auto"/>
          </w:divBdr>
        </w:div>
        <w:div w:id="1440494223">
          <w:marLeft w:val="0"/>
          <w:marRight w:val="0"/>
          <w:marTop w:val="0"/>
          <w:marBottom w:val="0"/>
          <w:divBdr>
            <w:top w:val="none" w:sz="0" w:space="0" w:color="auto"/>
            <w:left w:val="none" w:sz="0" w:space="0" w:color="auto"/>
            <w:bottom w:val="none" w:sz="0" w:space="0" w:color="auto"/>
            <w:right w:val="none" w:sz="0" w:space="0" w:color="auto"/>
          </w:divBdr>
        </w:div>
      </w:divsChild>
    </w:div>
    <w:div w:id="925648393">
      <w:bodyDiv w:val="1"/>
      <w:marLeft w:val="0"/>
      <w:marRight w:val="0"/>
      <w:marTop w:val="0"/>
      <w:marBottom w:val="0"/>
      <w:divBdr>
        <w:top w:val="none" w:sz="0" w:space="0" w:color="auto"/>
        <w:left w:val="none" w:sz="0" w:space="0" w:color="auto"/>
        <w:bottom w:val="none" w:sz="0" w:space="0" w:color="auto"/>
        <w:right w:val="none" w:sz="0" w:space="0" w:color="auto"/>
      </w:divBdr>
    </w:div>
    <w:div w:id="926691781">
      <w:bodyDiv w:val="1"/>
      <w:marLeft w:val="0"/>
      <w:marRight w:val="0"/>
      <w:marTop w:val="0"/>
      <w:marBottom w:val="0"/>
      <w:divBdr>
        <w:top w:val="none" w:sz="0" w:space="0" w:color="auto"/>
        <w:left w:val="none" w:sz="0" w:space="0" w:color="auto"/>
        <w:bottom w:val="none" w:sz="0" w:space="0" w:color="auto"/>
        <w:right w:val="none" w:sz="0" w:space="0" w:color="auto"/>
      </w:divBdr>
    </w:div>
    <w:div w:id="1003629917">
      <w:bodyDiv w:val="1"/>
      <w:marLeft w:val="0"/>
      <w:marRight w:val="0"/>
      <w:marTop w:val="0"/>
      <w:marBottom w:val="0"/>
      <w:divBdr>
        <w:top w:val="none" w:sz="0" w:space="0" w:color="auto"/>
        <w:left w:val="none" w:sz="0" w:space="0" w:color="auto"/>
        <w:bottom w:val="none" w:sz="0" w:space="0" w:color="auto"/>
        <w:right w:val="none" w:sz="0" w:space="0" w:color="auto"/>
      </w:divBdr>
    </w:div>
    <w:div w:id="1009141361">
      <w:bodyDiv w:val="1"/>
      <w:marLeft w:val="0"/>
      <w:marRight w:val="0"/>
      <w:marTop w:val="0"/>
      <w:marBottom w:val="0"/>
      <w:divBdr>
        <w:top w:val="none" w:sz="0" w:space="0" w:color="auto"/>
        <w:left w:val="none" w:sz="0" w:space="0" w:color="auto"/>
        <w:bottom w:val="none" w:sz="0" w:space="0" w:color="auto"/>
        <w:right w:val="none" w:sz="0" w:space="0" w:color="auto"/>
      </w:divBdr>
      <w:divsChild>
        <w:div w:id="186262872">
          <w:marLeft w:val="0"/>
          <w:marRight w:val="0"/>
          <w:marTop w:val="0"/>
          <w:marBottom w:val="0"/>
          <w:divBdr>
            <w:top w:val="none" w:sz="0" w:space="0" w:color="auto"/>
            <w:left w:val="none" w:sz="0" w:space="0" w:color="auto"/>
            <w:bottom w:val="none" w:sz="0" w:space="0" w:color="auto"/>
            <w:right w:val="none" w:sz="0" w:space="0" w:color="auto"/>
          </w:divBdr>
        </w:div>
      </w:divsChild>
    </w:div>
    <w:div w:id="1147549684">
      <w:bodyDiv w:val="1"/>
      <w:marLeft w:val="0"/>
      <w:marRight w:val="0"/>
      <w:marTop w:val="0"/>
      <w:marBottom w:val="0"/>
      <w:divBdr>
        <w:top w:val="none" w:sz="0" w:space="0" w:color="auto"/>
        <w:left w:val="none" w:sz="0" w:space="0" w:color="auto"/>
        <w:bottom w:val="none" w:sz="0" w:space="0" w:color="auto"/>
        <w:right w:val="none" w:sz="0" w:space="0" w:color="auto"/>
      </w:divBdr>
    </w:div>
    <w:div w:id="1152913185">
      <w:bodyDiv w:val="1"/>
      <w:marLeft w:val="0"/>
      <w:marRight w:val="0"/>
      <w:marTop w:val="0"/>
      <w:marBottom w:val="0"/>
      <w:divBdr>
        <w:top w:val="none" w:sz="0" w:space="0" w:color="auto"/>
        <w:left w:val="none" w:sz="0" w:space="0" w:color="auto"/>
        <w:bottom w:val="none" w:sz="0" w:space="0" w:color="auto"/>
        <w:right w:val="none" w:sz="0" w:space="0" w:color="auto"/>
      </w:divBdr>
    </w:div>
    <w:div w:id="1190988751">
      <w:bodyDiv w:val="1"/>
      <w:marLeft w:val="0"/>
      <w:marRight w:val="0"/>
      <w:marTop w:val="0"/>
      <w:marBottom w:val="0"/>
      <w:divBdr>
        <w:top w:val="none" w:sz="0" w:space="0" w:color="auto"/>
        <w:left w:val="none" w:sz="0" w:space="0" w:color="auto"/>
        <w:bottom w:val="none" w:sz="0" w:space="0" w:color="auto"/>
        <w:right w:val="none" w:sz="0" w:space="0" w:color="auto"/>
      </w:divBdr>
    </w:div>
    <w:div w:id="1194612113">
      <w:bodyDiv w:val="1"/>
      <w:marLeft w:val="0"/>
      <w:marRight w:val="0"/>
      <w:marTop w:val="0"/>
      <w:marBottom w:val="0"/>
      <w:divBdr>
        <w:top w:val="none" w:sz="0" w:space="0" w:color="auto"/>
        <w:left w:val="none" w:sz="0" w:space="0" w:color="auto"/>
        <w:bottom w:val="none" w:sz="0" w:space="0" w:color="auto"/>
        <w:right w:val="none" w:sz="0" w:space="0" w:color="auto"/>
      </w:divBdr>
      <w:divsChild>
        <w:div w:id="2083137275">
          <w:marLeft w:val="0"/>
          <w:marRight w:val="0"/>
          <w:marTop w:val="0"/>
          <w:marBottom w:val="0"/>
          <w:divBdr>
            <w:top w:val="none" w:sz="0" w:space="0" w:color="auto"/>
            <w:left w:val="none" w:sz="0" w:space="0" w:color="auto"/>
            <w:bottom w:val="none" w:sz="0" w:space="0" w:color="auto"/>
            <w:right w:val="none" w:sz="0" w:space="0" w:color="auto"/>
          </w:divBdr>
        </w:div>
        <w:div w:id="2145002350">
          <w:marLeft w:val="0"/>
          <w:marRight w:val="0"/>
          <w:marTop w:val="0"/>
          <w:marBottom w:val="0"/>
          <w:divBdr>
            <w:top w:val="none" w:sz="0" w:space="0" w:color="auto"/>
            <w:left w:val="none" w:sz="0" w:space="0" w:color="auto"/>
            <w:bottom w:val="none" w:sz="0" w:space="0" w:color="auto"/>
            <w:right w:val="none" w:sz="0" w:space="0" w:color="auto"/>
          </w:divBdr>
        </w:div>
        <w:div w:id="1000885917">
          <w:marLeft w:val="0"/>
          <w:marRight w:val="0"/>
          <w:marTop w:val="0"/>
          <w:marBottom w:val="0"/>
          <w:divBdr>
            <w:top w:val="none" w:sz="0" w:space="0" w:color="auto"/>
            <w:left w:val="none" w:sz="0" w:space="0" w:color="auto"/>
            <w:bottom w:val="none" w:sz="0" w:space="0" w:color="auto"/>
            <w:right w:val="none" w:sz="0" w:space="0" w:color="auto"/>
          </w:divBdr>
        </w:div>
        <w:div w:id="2018581693">
          <w:marLeft w:val="0"/>
          <w:marRight w:val="0"/>
          <w:marTop w:val="0"/>
          <w:marBottom w:val="0"/>
          <w:divBdr>
            <w:top w:val="none" w:sz="0" w:space="0" w:color="auto"/>
            <w:left w:val="none" w:sz="0" w:space="0" w:color="auto"/>
            <w:bottom w:val="none" w:sz="0" w:space="0" w:color="auto"/>
            <w:right w:val="none" w:sz="0" w:space="0" w:color="auto"/>
          </w:divBdr>
        </w:div>
        <w:div w:id="24644273">
          <w:marLeft w:val="0"/>
          <w:marRight w:val="0"/>
          <w:marTop w:val="0"/>
          <w:marBottom w:val="0"/>
          <w:divBdr>
            <w:top w:val="none" w:sz="0" w:space="0" w:color="auto"/>
            <w:left w:val="none" w:sz="0" w:space="0" w:color="auto"/>
            <w:bottom w:val="none" w:sz="0" w:space="0" w:color="auto"/>
            <w:right w:val="none" w:sz="0" w:space="0" w:color="auto"/>
          </w:divBdr>
        </w:div>
        <w:div w:id="874391107">
          <w:marLeft w:val="0"/>
          <w:marRight w:val="0"/>
          <w:marTop w:val="0"/>
          <w:marBottom w:val="0"/>
          <w:divBdr>
            <w:top w:val="none" w:sz="0" w:space="0" w:color="auto"/>
            <w:left w:val="none" w:sz="0" w:space="0" w:color="auto"/>
            <w:bottom w:val="none" w:sz="0" w:space="0" w:color="auto"/>
            <w:right w:val="none" w:sz="0" w:space="0" w:color="auto"/>
          </w:divBdr>
        </w:div>
        <w:div w:id="1598562097">
          <w:marLeft w:val="0"/>
          <w:marRight w:val="0"/>
          <w:marTop w:val="0"/>
          <w:marBottom w:val="0"/>
          <w:divBdr>
            <w:top w:val="none" w:sz="0" w:space="0" w:color="auto"/>
            <w:left w:val="none" w:sz="0" w:space="0" w:color="auto"/>
            <w:bottom w:val="none" w:sz="0" w:space="0" w:color="auto"/>
            <w:right w:val="none" w:sz="0" w:space="0" w:color="auto"/>
          </w:divBdr>
        </w:div>
        <w:div w:id="662466968">
          <w:marLeft w:val="0"/>
          <w:marRight w:val="0"/>
          <w:marTop w:val="0"/>
          <w:marBottom w:val="0"/>
          <w:divBdr>
            <w:top w:val="none" w:sz="0" w:space="0" w:color="auto"/>
            <w:left w:val="none" w:sz="0" w:space="0" w:color="auto"/>
            <w:bottom w:val="none" w:sz="0" w:space="0" w:color="auto"/>
            <w:right w:val="none" w:sz="0" w:space="0" w:color="auto"/>
          </w:divBdr>
        </w:div>
        <w:div w:id="161088551">
          <w:marLeft w:val="0"/>
          <w:marRight w:val="0"/>
          <w:marTop w:val="0"/>
          <w:marBottom w:val="0"/>
          <w:divBdr>
            <w:top w:val="none" w:sz="0" w:space="0" w:color="auto"/>
            <w:left w:val="none" w:sz="0" w:space="0" w:color="auto"/>
            <w:bottom w:val="none" w:sz="0" w:space="0" w:color="auto"/>
            <w:right w:val="none" w:sz="0" w:space="0" w:color="auto"/>
          </w:divBdr>
        </w:div>
        <w:div w:id="1459567330">
          <w:marLeft w:val="0"/>
          <w:marRight w:val="0"/>
          <w:marTop w:val="0"/>
          <w:marBottom w:val="0"/>
          <w:divBdr>
            <w:top w:val="none" w:sz="0" w:space="0" w:color="auto"/>
            <w:left w:val="none" w:sz="0" w:space="0" w:color="auto"/>
            <w:bottom w:val="none" w:sz="0" w:space="0" w:color="auto"/>
            <w:right w:val="none" w:sz="0" w:space="0" w:color="auto"/>
          </w:divBdr>
        </w:div>
        <w:div w:id="92550737">
          <w:marLeft w:val="0"/>
          <w:marRight w:val="0"/>
          <w:marTop w:val="0"/>
          <w:marBottom w:val="0"/>
          <w:divBdr>
            <w:top w:val="none" w:sz="0" w:space="0" w:color="auto"/>
            <w:left w:val="none" w:sz="0" w:space="0" w:color="auto"/>
            <w:bottom w:val="none" w:sz="0" w:space="0" w:color="auto"/>
            <w:right w:val="none" w:sz="0" w:space="0" w:color="auto"/>
          </w:divBdr>
        </w:div>
        <w:div w:id="1548294015">
          <w:marLeft w:val="0"/>
          <w:marRight w:val="0"/>
          <w:marTop w:val="0"/>
          <w:marBottom w:val="0"/>
          <w:divBdr>
            <w:top w:val="none" w:sz="0" w:space="0" w:color="auto"/>
            <w:left w:val="none" w:sz="0" w:space="0" w:color="auto"/>
            <w:bottom w:val="none" w:sz="0" w:space="0" w:color="auto"/>
            <w:right w:val="none" w:sz="0" w:space="0" w:color="auto"/>
          </w:divBdr>
        </w:div>
        <w:div w:id="1715033488">
          <w:marLeft w:val="0"/>
          <w:marRight w:val="0"/>
          <w:marTop w:val="0"/>
          <w:marBottom w:val="0"/>
          <w:divBdr>
            <w:top w:val="none" w:sz="0" w:space="0" w:color="auto"/>
            <w:left w:val="none" w:sz="0" w:space="0" w:color="auto"/>
            <w:bottom w:val="none" w:sz="0" w:space="0" w:color="auto"/>
            <w:right w:val="none" w:sz="0" w:space="0" w:color="auto"/>
          </w:divBdr>
        </w:div>
        <w:div w:id="562984378">
          <w:marLeft w:val="0"/>
          <w:marRight w:val="0"/>
          <w:marTop w:val="0"/>
          <w:marBottom w:val="0"/>
          <w:divBdr>
            <w:top w:val="none" w:sz="0" w:space="0" w:color="auto"/>
            <w:left w:val="none" w:sz="0" w:space="0" w:color="auto"/>
            <w:bottom w:val="none" w:sz="0" w:space="0" w:color="auto"/>
            <w:right w:val="none" w:sz="0" w:space="0" w:color="auto"/>
          </w:divBdr>
        </w:div>
        <w:div w:id="337536977">
          <w:marLeft w:val="0"/>
          <w:marRight w:val="0"/>
          <w:marTop w:val="0"/>
          <w:marBottom w:val="0"/>
          <w:divBdr>
            <w:top w:val="none" w:sz="0" w:space="0" w:color="auto"/>
            <w:left w:val="none" w:sz="0" w:space="0" w:color="auto"/>
            <w:bottom w:val="none" w:sz="0" w:space="0" w:color="auto"/>
            <w:right w:val="none" w:sz="0" w:space="0" w:color="auto"/>
          </w:divBdr>
        </w:div>
        <w:div w:id="1686591362">
          <w:marLeft w:val="0"/>
          <w:marRight w:val="0"/>
          <w:marTop w:val="0"/>
          <w:marBottom w:val="0"/>
          <w:divBdr>
            <w:top w:val="none" w:sz="0" w:space="0" w:color="auto"/>
            <w:left w:val="none" w:sz="0" w:space="0" w:color="auto"/>
            <w:bottom w:val="none" w:sz="0" w:space="0" w:color="auto"/>
            <w:right w:val="none" w:sz="0" w:space="0" w:color="auto"/>
          </w:divBdr>
        </w:div>
      </w:divsChild>
    </w:div>
    <w:div w:id="1219048774">
      <w:bodyDiv w:val="1"/>
      <w:marLeft w:val="0"/>
      <w:marRight w:val="0"/>
      <w:marTop w:val="0"/>
      <w:marBottom w:val="0"/>
      <w:divBdr>
        <w:top w:val="none" w:sz="0" w:space="0" w:color="auto"/>
        <w:left w:val="none" w:sz="0" w:space="0" w:color="auto"/>
        <w:bottom w:val="none" w:sz="0" w:space="0" w:color="auto"/>
        <w:right w:val="none" w:sz="0" w:space="0" w:color="auto"/>
      </w:divBdr>
      <w:divsChild>
        <w:div w:id="1296333646">
          <w:marLeft w:val="0"/>
          <w:marRight w:val="0"/>
          <w:marTop w:val="0"/>
          <w:marBottom w:val="0"/>
          <w:divBdr>
            <w:top w:val="none" w:sz="0" w:space="0" w:color="auto"/>
            <w:left w:val="none" w:sz="0" w:space="0" w:color="auto"/>
            <w:bottom w:val="none" w:sz="0" w:space="0" w:color="auto"/>
            <w:right w:val="none" w:sz="0" w:space="0" w:color="auto"/>
          </w:divBdr>
        </w:div>
        <w:div w:id="108089814">
          <w:marLeft w:val="0"/>
          <w:marRight w:val="0"/>
          <w:marTop w:val="0"/>
          <w:marBottom w:val="0"/>
          <w:divBdr>
            <w:top w:val="none" w:sz="0" w:space="0" w:color="auto"/>
            <w:left w:val="none" w:sz="0" w:space="0" w:color="auto"/>
            <w:bottom w:val="none" w:sz="0" w:space="0" w:color="auto"/>
            <w:right w:val="none" w:sz="0" w:space="0" w:color="auto"/>
          </w:divBdr>
        </w:div>
        <w:div w:id="615334624">
          <w:marLeft w:val="0"/>
          <w:marRight w:val="0"/>
          <w:marTop w:val="0"/>
          <w:marBottom w:val="0"/>
          <w:divBdr>
            <w:top w:val="none" w:sz="0" w:space="0" w:color="auto"/>
            <w:left w:val="none" w:sz="0" w:space="0" w:color="auto"/>
            <w:bottom w:val="none" w:sz="0" w:space="0" w:color="auto"/>
            <w:right w:val="none" w:sz="0" w:space="0" w:color="auto"/>
          </w:divBdr>
        </w:div>
        <w:div w:id="394550472">
          <w:marLeft w:val="0"/>
          <w:marRight w:val="0"/>
          <w:marTop w:val="0"/>
          <w:marBottom w:val="0"/>
          <w:divBdr>
            <w:top w:val="none" w:sz="0" w:space="0" w:color="auto"/>
            <w:left w:val="none" w:sz="0" w:space="0" w:color="auto"/>
            <w:bottom w:val="none" w:sz="0" w:space="0" w:color="auto"/>
            <w:right w:val="none" w:sz="0" w:space="0" w:color="auto"/>
          </w:divBdr>
        </w:div>
        <w:div w:id="302201732">
          <w:marLeft w:val="0"/>
          <w:marRight w:val="0"/>
          <w:marTop w:val="0"/>
          <w:marBottom w:val="0"/>
          <w:divBdr>
            <w:top w:val="none" w:sz="0" w:space="0" w:color="auto"/>
            <w:left w:val="none" w:sz="0" w:space="0" w:color="auto"/>
            <w:bottom w:val="none" w:sz="0" w:space="0" w:color="auto"/>
            <w:right w:val="none" w:sz="0" w:space="0" w:color="auto"/>
          </w:divBdr>
        </w:div>
        <w:div w:id="1299994426">
          <w:marLeft w:val="0"/>
          <w:marRight w:val="0"/>
          <w:marTop w:val="0"/>
          <w:marBottom w:val="0"/>
          <w:divBdr>
            <w:top w:val="none" w:sz="0" w:space="0" w:color="auto"/>
            <w:left w:val="none" w:sz="0" w:space="0" w:color="auto"/>
            <w:bottom w:val="none" w:sz="0" w:space="0" w:color="auto"/>
            <w:right w:val="none" w:sz="0" w:space="0" w:color="auto"/>
          </w:divBdr>
        </w:div>
        <w:div w:id="1819498899">
          <w:marLeft w:val="0"/>
          <w:marRight w:val="0"/>
          <w:marTop w:val="0"/>
          <w:marBottom w:val="0"/>
          <w:divBdr>
            <w:top w:val="none" w:sz="0" w:space="0" w:color="auto"/>
            <w:left w:val="none" w:sz="0" w:space="0" w:color="auto"/>
            <w:bottom w:val="none" w:sz="0" w:space="0" w:color="auto"/>
            <w:right w:val="none" w:sz="0" w:space="0" w:color="auto"/>
          </w:divBdr>
        </w:div>
        <w:div w:id="208807442">
          <w:marLeft w:val="0"/>
          <w:marRight w:val="0"/>
          <w:marTop w:val="0"/>
          <w:marBottom w:val="0"/>
          <w:divBdr>
            <w:top w:val="none" w:sz="0" w:space="0" w:color="auto"/>
            <w:left w:val="none" w:sz="0" w:space="0" w:color="auto"/>
            <w:bottom w:val="none" w:sz="0" w:space="0" w:color="auto"/>
            <w:right w:val="none" w:sz="0" w:space="0" w:color="auto"/>
          </w:divBdr>
        </w:div>
        <w:div w:id="438449384">
          <w:marLeft w:val="0"/>
          <w:marRight w:val="0"/>
          <w:marTop w:val="0"/>
          <w:marBottom w:val="0"/>
          <w:divBdr>
            <w:top w:val="none" w:sz="0" w:space="0" w:color="auto"/>
            <w:left w:val="none" w:sz="0" w:space="0" w:color="auto"/>
            <w:bottom w:val="none" w:sz="0" w:space="0" w:color="auto"/>
            <w:right w:val="none" w:sz="0" w:space="0" w:color="auto"/>
          </w:divBdr>
        </w:div>
        <w:div w:id="783185203">
          <w:marLeft w:val="0"/>
          <w:marRight w:val="0"/>
          <w:marTop w:val="0"/>
          <w:marBottom w:val="0"/>
          <w:divBdr>
            <w:top w:val="none" w:sz="0" w:space="0" w:color="auto"/>
            <w:left w:val="none" w:sz="0" w:space="0" w:color="auto"/>
            <w:bottom w:val="none" w:sz="0" w:space="0" w:color="auto"/>
            <w:right w:val="none" w:sz="0" w:space="0" w:color="auto"/>
          </w:divBdr>
        </w:div>
        <w:div w:id="1526140799">
          <w:marLeft w:val="0"/>
          <w:marRight w:val="0"/>
          <w:marTop w:val="0"/>
          <w:marBottom w:val="0"/>
          <w:divBdr>
            <w:top w:val="none" w:sz="0" w:space="0" w:color="auto"/>
            <w:left w:val="none" w:sz="0" w:space="0" w:color="auto"/>
            <w:bottom w:val="none" w:sz="0" w:space="0" w:color="auto"/>
            <w:right w:val="none" w:sz="0" w:space="0" w:color="auto"/>
          </w:divBdr>
        </w:div>
        <w:div w:id="335692551">
          <w:marLeft w:val="0"/>
          <w:marRight w:val="0"/>
          <w:marTop w:val="0"/>
          <w:marBottom w:val="0"/>
          <w:divBdr>
            <w:top w:val="none" w:sz="0" w:space="0" w:color="auto"/>
            <w:left w:val="none" w:sz="0" w:space="0" w:color="auto"/>
            <w:bottom w:val="none" w:sz="0" w:space="0" w:color="auto"/>
            <w:right w:val="none" w:sz="0" w:space="0" w:color="auto"/>
          </w:divBdr>
        </w:div>
        <w:div w:id="6761798">
          <w:marLeft w:val="0"/>
          <w:marRight w:val="0"/>
          <w:marTop w:val="0"/>
          <w:marBottom w:val="0"/>
          <w:divBdr>
            <w:top w:val="none" w:sz="0" w:space="0" w:color="auto"/>
            <w:left w:val="none" w:sz="0" w:space="0" w:color="auto"/>
            <w:bottom w:val="none" w:sz="0" w:space="0" w:color="auto"/>
            <w:right w:val="none" w:sz="0" w:space="0" w:color="auto"/>
          </w:divBdr>
        </w:div>
        <w:div w:id="1927106736">
          <w:marLeft w:val="0"/>
          <w:marRight w:val="0"/>
          <w:marTop w:val="0"/>
          <w:marBottom w:val="0"/>
          <w:divBdr>
            <w:top w:val="none" w:sz="0" w:space="0" w:color="auto"/>
            <w:left w:val="none" w:sz="0" w:space="0" w:color="auto"/>
            <w:bottom w:val="none" w:sz="0" w:space="0" w:color="auto"/>
            <w:right w:val="none" w:sz="0" w:space="0" w:color="auto"/>
          </w:divBdr>
        </w:div>
        <w:div w:id="506946351">
          <w:marLeft w:val="0"/>
          <w:marRight w:val="0"/>
          <w:marTop w:val="0"/>
          <w:marBottom w:val="0"/>
          <w:divBdr>
            <w:top w:val="none" w:sz="0" w:space="0" w:color="auto"/>
            <w:left w:val="none" w:sz="0" w:space="0" w:color="auto"/>
            <w:bottom w:val="none" w:sz="0" w:space="0" w:color="auto"/>
            <w:right w:val="none" w:sz="0" w:space="0" w:color="auto"/>
          </w:divBdr>
        </w:div>
        <w:div w:id="577054625">
          <w:marLeft w:val="0"/>
          <w:marRight w:val="0"/>
          <w:marTop w:val="0"/>
          <w:marBottom w:val="0"/>
          <w:divBdr>
            <w:top w:val="none" w:sz="0" w:space="0" w:color="auto"/>
            <w:left w:val="none" w:sz="0" w:space="0" w:color="auto"/>
            <w:bottom w:val="none" w:sz="0" w:space="0" w:color="auto"/>
            <w:right w:val="none" w:sz="0" w:space="0" w:color="auto"/>
          </w:divBdr>
        </w:div>
        <w:div w:id="1578977613">
          <w:marLeft w:val="0"/>
          <w:marRight w:val="0"/>
          <w:marTop w:val="0"/>
          <w:marBottom w:val="0"/>
          <w:divBdr>
            <w:top w:val="none" w:sz="0" w:space="0" w:color="auto"/>
            <w:left w:val="none" w:sz="0" w:space="0" w:color="auto"/>
            <w:bottom w:val="none" w:sz="0" w:space="0" w:color="auto"/>
            <w:right w:val="none" w:sz="0" w:space="0" w:color="auto"/>
          </w:divBdr>
        </w:div>
        <w:div w:id="986864879">
          <w:marLeft w:val="0"/>
          <w:marRight w:val="0"/>
          <w:marTop w:val="0"/>
          <w:marBottom w:val="0"/>
          <w:divBdr>
            <w:top w:val="none" w:sz="0" w:space="0" w:color="auto"/>
            <w:left w:val="none" w:sz="0" w:space="0" w:color="auto"/>
            <w:bottom w:val="none" w:sz="0" w:space="0" w:color="auto"/>
            <w:right w:val="none" w:sz="0" w:space="0" w:color="auto"/>
          </w:divBdr>
        </w:div>
        <w:div w:id="1526869915">
          <w:marLeft w:val="0"/>
          <w:marRight w:val="0"/>
          <w:marTop w:val="0"/>
          <w:marBottom w:val="0"/>
          <w:divBdr>
            <w:top w:val="none" w:sz="0" w:space="0" w:color="auto"/>
            <w:left w:val="none" w:sz="0" w:space="0" w:color="auto"/>
            <w:bottom w:val="none" w:sz="0" w:space="0" w:color="auto"/>
            <w:right w:val="none" w:sz="0" w:space="0" w:color="auto"/>
          </w:divBdr>
        </w:div>
        <w:div w:id="1948926218">
          <w:marLeft w:val="0"/>
          <w:marRight w:val="0"/>
          <w:marTop w:val="0"/>
          <w:marBottom w:val="0"/>
          <w:divBdr>
            <w:top w:val="none" w:sz="0" w:space="0" w:color="auto"/>
            <w:left w:val="none" w:sz="0" w:space="0" w:color="auto"/>
            <w:bottom w:val="none" w:sz="0" w:space="0" w:color="auto"/>
            <w:right w:val="none" w:sz="0" w:space="0" w:color="auto"/>
          </w:divBdr>
        </w:div>
      </w:divsChild>
    </w:div>
    <w:div w:id="1244532874">
      <w:bodyDiv w:val="1"/>
      <w:marLeft w:val="0"/>
      <w:marRight w:val="0"/>
      <w:marTop w:val="0"/>
      <w:marBottom w:val="0"/>
      <w:divBdr>
        <w:top w:val="none" w:sz="0" w:space="0" w:color="auto"/>
        <w:left w:val="none" w:sz="0" w:space="0" w:color="auto"/>
        <w:bottom w:val="none" w:sz="0" w:space="0" w:color="auto"/>
        <w:right w:val="none" w:sz="0" w:space="0" w:color="auto"/>
      </w:divBdr>
    </w:div>
    <w:div w:id="1416171991">
      <w:bodyDiv w:val="1"/>
      <w:marLeft w:val="0"/>
      <w:marRight w:val="0"/>
      <w:marTop w:val="0"/>
      <w:marBottom w:val="0"/>
      <w:divBdr>
        <w:top w:val="none" w:sz="0" w:space="0" w:color="auto"/>
        <w:left w:val="none" w:sz="0" w:space="0" w:color="auto"/>
        <w:bottom w:val="none" w:sz="0" w:space="0" w:color="auto"/>
        <w:right w:val="none" w:sz="0" w:space="0" w:color="auto"/>
      </w:divBdr>
    </w:div>
    <w:div w:id="1431656737">
      <w:bodyDiv w:val="1"/>
      <w:marLeft w:val="0"/>
      <w:marRight w:val="0"/>
      <w:marTop w:val="0"/>
      <w:marBottom w:val="0"/>
      <w:divBdr>
        <w:top w:val="none" w:sz="0" w:space="0" w:color="auto"/>
        <w:left w:val="none" w:sz="0" w:space="0" w:color="auto"/>
        <w:bottom w:val="none" w:sz="0" w:space="0" w:color="auto"/>
        <w:right w:val="none" w:sz="0" w:space="0" w:color="auto"/>
      </w:divBdr>
      <w:divsChild>
        <w:div w:id="1538006624">
          <w:marLeft w:val="0"/>
          <w:marRight w:val="0"/>
          <w:marTop w:val="0"/>
          <w:marBottom w:val="0"/>
          <w:divBdr>
            <w:top w:val="none" w:sz="0" w:space="0" w:color="auto"/>
            <w:left w:val="none" w:sz="0" w:space="0" w:color="auto"/>
            <w:bottom w:val="none" w:sz="0" w:space="0" w:color="auto"/>
            <w:right w:val="none" w:sz="0" w:space="0" w:color="auto"/>
          </w:divBdr>
        </w:div>
      </w:divsChild>
    </w:div>
    <w:div w:id="1444811515">
      <w:bodyDiv w:val="1"/>
      <w:marLeft w:val="0"/>
      <w:marRight w:val="0"/>
      <w:marTop w:val="0"/>
      <w:marBottom w:val="0"/>
      <w:divBdr>
        <w:top w:val="none" w:sz="0" w:space="0" w:color="auto"/>
        <w:left w:val="none" w:sz="0" w:space="0" w:color="auto"/>
        <w:bottom w:val="none" w:sz="0" w:space="0" w:color="auto"/>
        <w:right w:val="none" w:sz="0" w:space="0" w:color="auto"/>
      </w:divBdr>
      <w:divsChild>
        <w:div w:id="1867982229">
          <w:marLeft w:val="0"/>
          <w:marRight w:val="0"/>
          <w:marTop w:val="0"/>
          <w:marBottom w:val="0"/>
          <w:divBdr>
            <w:top w:val="none" w:sz="0" w:space="0" w:color="auto"/>
            <w:left w:val="none" w:sz="0" w:space="0" w:color="auto"/>
            <w:bottom w:val="none" w:sz="0" w:space="0" w:color="auto"/>
            <w:right w:val="none" w:sz="0" w:space="0" w:color="auto"/>
          </w:divBdr>
        </w:div>
      </w:divsChild>
    </w:div>
    <w:div w:id="1540123261">
      <w:bodyDiv w:val="1"/>
      <w:marLeft w:val="0"/>
      <w:marRight w:val="0"/>
      <w:marTop w:val="0"/>
      <w:marBottom w:val="0"/>
      <w:divBdr>
        <w:top w:val="none" w:sz="0" w:space="0" w:color="auto"/>
        <w:left w:val="none" w:sz="0" w:space="0" w:color="auto"/>
        <w:bottom w:val="none" w:sz="0" w:space="0" w:color="auto"/>
        <w:right w:val="none" w:sz="0" w:space="0" w:color="auto"/>
      </w:divBdr>
    </w:div>
    <w:div w:id="1626276038">
      <w:bodyDiv w:val="1"/>
      <w:marLeft w:val="0"/>
      <w:marRight w:val="0"/>
      <w:marTop w:val="0"/>
      <w:marBottom w:val="0"/>
      <w:divBdr>
        <w:top w:val="none" w:sz="0" w:space="0" w:color="auto"/>
        <w:left w:val="none" w:sz="0" w:space="0" w:color="auto"/>
        <w:bottom w:val="none" w:sz="0" w:space="0" w:color="auto"/>
        <w:right w:val="none" w:sz="0" w:space="0" w:color="auto"/>
      </w:divBdr>
      <w:divsChild>
        <w:div w:id="1205137">
          <w:marLeft w:val="0"/>
          <w:marRight w:val="0"/>
          <w:marTop w:val="0"/>
          <w:marBottom w:val="0"/>
          <w:divBdr>
            <w:top w:val="none" w:sz="0" w:space="0" w:color="auto"/>
            <w:left w:val="none" w:sz="0" w:space="0" w:color="auto"/>
            <w:bottom w:val="none" w:sz="0" w:space="0" w:color="auto"/>
            <w:right w:val="none" w:sz="0" w:space="0" w:color="auto"/>
          </w:divBdr>
        </w:div>
      </w:divsChild>
    </w:div>
    <w:div w:id="1702363848">
      <w:bodyDiv w:val="1"/>
      <w:marLeft w:val="0"/>
      <w:marRight w:val="0"/>
      <w:marTop w:val="0"/>
      <w:marBottom w:val="0"/>
      <w:divBdr>
        <w:top w:val="none" w:sz="0" w:space="0" w:color="auto"/>
        <w:left w:val="none" w:sz="0" w:space="0" w:color="auto"/>
        <w:bottom w:val="none" w:sz="0" w:space="0" w:color="auto"/>
        <w:right w:val="none" w:sz="0" w:space="0" w:color="auto"/>
      </w:divBdr>
    </w:div>
    <w:div w:id="1706368500">
      <w:bodyDiv w:val="1"/>
      <w:marLeft w:val="0"/>
      <w:marRight w:val="0"/>
      <w:marTop w:val="0"/>
      <w:marBottom w:val="0"/>
      <w:divBdr>
        <w:top w:val="none" w:sz="0" w:space="0" w:color="auto"/>
        <w:left w:val="none" w:sz="0" w:space="0" w:color="auto"/>
        <w:bottom w:val="none" w:sz="0" w:space="0" w:color="auto"/>
        <w:right w:val="none" w:sz="0" w:space="0" w:color="auto"/>
      </w:divBdr>
    </w:div>
    <w:div w:id="1736001793">
      <w:bodyDiv w:val="1"/>
      <w:marLeft w:val="0"/>
      <w:marRight w:val="0"/>
      <w:marTop w:val="0"/>
      <w:marBottom w:val="0"/>
      <w:divBdr>
        <w:top w:val="none" w:sz="0" w:space="0" w:color="auto"/>
        <w:left w:val="none" w:sz="0" w:space="0" w:color="auto"/>
        <w:bottom w:val="none" w:sz="0" w:space="0" w:color="auto"/>
        <w:right w:val="none" w:sz="0" w:space="0" w:color="auto"/>
      </w:divBdr>
    </w:div>
    <w:div w:id="1760178615">
      <w:bodyDiv w:val="1"/>
      <w:marLeft w:val="0"/>
      <w:marRight w:val="0"/>
      <w:marTop w:val="0"/>
      <w:marBottom w:val="0"/>
      <w:divBdr>
        <w:top w:val="none" w:sz="0" w:space="0" w:color="auto"/>
        <w:left w:val="none" w:sz="0" w:space="0" w:color="auto"/>
        <w:bottom w:val="none" w:sz="0" w:space="0" w:color="auto"/>
        <w:right w:val="none" w:sz="0" w:space="0" w:color="auto"/>
      </w:divBdr>
      <w:divsChild>
        <w:div w:id="1476029810">
          <w:marLeft w:val="0"/>
          <w:marRight w:val="0"/>
          <w:marTop w:val="0"/>
          <w:marBottom w:val="0"/>
          <w:divBdr>
            <w:top w:val="none" w:sz="0" w:space="0" w:color="auto"/>
            <w:left w:val="none" w:sz="0" w:space="0" w:color="auto"/>
            <w:bottom w:val="none" w:sz="0" w:space="0" w:color="auto"/>
            <w:right w:val="none" w:sz="0" w:space="0" w:color="auto"/>
          </w:divBdr>
        </w:div>
      </w:divsChild>
    </w:div>
    <w:div w:id="1784499269">
      <w:bodyDiv w:val="1"/>
      <w:marLeft w:val="0"/>
      <w:marRight w:val="0"/>
      <w:marTop w:val="0"/>
      <w:marBottom w:val="0"/>
      <w:divBdr>
        <w:top w:val="none" w:sz="0" w:space="0" w:color="auto"/>
        <w:left w:val="none" w:sz="0" w:space="0" w:color="auto"/>
        <w:bottom w:val="none" w:sz="0" w:space="0" w:color="auto"/>
        <w:right w:val="none" w:sz="0" w:space="0" w:color="auto"/>
      </w:divBdr>
    </w:div>
    <w:div w:id="1791700777">
      <w:bodyDiv w:val="1"/>
      <w:marLeft w:val="0"/>
      <w:marRight w:val="0"/>
      <w:marTop w:val="0"/>
      <w:marBottom w:val="0"/>
      <w:divBdr>
        <w:top w:val="none" w:sz="0" w:space="0" w:color="auto"/>
        <w:left w:val="none" w:sz="0" w:space="0" w:color="auto"/>
        <w:bottom w:val="none" w:sz="0" w:space="0" w:color="auto"/>
        <w:right w:val="none" w:sz="0" w:space="0" w:color="auto"/>
      </w:divBdr>
      <w:divsChild>
        <w:div w:id="1363901905">
          <w:marLeft w:val="0"/>
          <w:marRight w:val="0"/>
          <w:marTop w:val="0"/>
          <w:marBottom w:val="0"/>
          <w:divBdr>
            <w:top w:val="none" w:sz="0" w:space="0" w:color="auto"/>
            <w:left w:val="none" w:sz="0" w:space="0" w:color="auto"/>
            <w:bottom w:val="none" w:sz="0" w:space="0" w:color="auto"/>
            <w:right w:val="none" w:sz="0" w:space="0" w:color="auto"/>
          </w:divBdr>
        </w:div>
      </w:divsChild>
    </w:div>
    <w:div w:id="1821843727">
      <w:bodyDiv w:val="1"/>
      <w:marLeft w:val="0"/>
      <w:marRight w:val="0"/>
      <w:marTop w:val="0"/>
      <w:marBottom w:val="0"/>
      <w:divBdr>
        <w:top w:val="none" w:sz="0" w:space="0" w:color="auto"/>
        <w:left w:val="none" w:sz="0" w:space="0" w:color="auto"/>
        <w:bottom w:val="none" w:sz="0" w:space="0" w:color="auto"/>
        <w:right w:val="none" w:sz="0" w:space="0" w:color="auto"/>
      </w:divBdr>
    </w:div>
    <w:div w:id="1830637623">
      <w:bodyDiv w:val="1"/>
      <w:marLeft w:val="0"/>
      <w:marRight w:val="0"/>
      <w:marTop w:val="0"/>
      <w:marBottom w:val="0"/>
      <w:divBdr>
        <w:top w:val="none" w:sz="0" w:space="0" w:color="auto"/>
        <w:left w:val="none" w:sz="0" w:space="0" w:color="auto"/>
        <w:bottom w:val="none" w:sz="0" w:space="0" w:color="auto"/>
        <w:right w:val="none" w:sz="0" w:space="0" w:color="auto"/>
      </w:divBdr>
    </w:div>
    <w:div w:id="1847403084">
      <w:bodyDiv w:val="1"/>
      <w:marLeft w:val="0"/>
      <w:marRight w:val="0"/>
      <w:marTop w:val="0"/>
      <w:marBottom w:val="0"/>
      <w:divBdr>
        <w:top w:val="none" w:sz="0" w:space="0" w:color="auto"/>
        <w:left w:val="none" w:sz="0" w:space="0" w:color="auto"/>
        <w:bottom w:val="none" w:sz="0" w:space="0" w:color="auto"/>
        <w:right w:val="none" w:sz="0" w:space="0" w:color="auto"/>
      </w:divBdr>
      <w:divsChild>
        <w:div w:id="250435239">
          <w:marLeft w:val="0"/>
          <w:marRight w:val="0"/>
          <w:marTop w:val="0"/>
          <w:marBottom w:val="0"/>
          <w:divBdr>
            <w:top w:val="none" w:sz="0" w:space="0" w:color="auto"/>
            <w:left w:val="none" w:sz="0" w:space="0" w:color="auto"/>
            <w:bottom w:val="none" w:sz="0" w:space="0" w:color="auto"/>
            <w:right w:val="none" w:sz="0" w:space="0" w:color="auto"/>
          </w:divBdr>
          <w:divsChild>
            <w:div w:id="528035126">
              <w:marLeft w:val="0"/>
              <w:marRight w:val="0"/>
              <w:marTop w:val="0"/>
              <w:marBottom w:val="0"/>
              <w:divBdr>
                <w:top w:val="none" w:sz="0" w:space="0" w:color="auto"/>
                <w:left w:val="single" w:sz="12" w:space="4" w:color="000000"/>
                <w:bottom w:val="none" w:sz="0" w:space="0" w:color="auto"/>
                <w:right w:val="none" w:sz="0" w:space="0" w:color="auto"/>
              </w:divBdr>
              <w:divsChild>
                <w:div w:id="14678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13703">
      <w:bodyDiv w:val="1"/>
      <w:marLeft w:val="0"/>
      <w:marRight w:val="0"/>
      <w:marTop w:val="0"/>
      <w:marBottom w:val="0"/>
      <w:divBdr>
        <w:top w:val="none" w:sz="0" w:space="0" w:color="auto"/>
        <w:left w:val="none" w:sz="0" w:space="0" w:color="auto"/>
        <w:bottom w:val="none" w:sz="0" w:space="0" w:color="auto"/>
        <w:right w:val="none" w:sz="0" w:space="0" w:color="auto"/>
      </w:divBdr>
    </w:div>
    <w:div w:id="1913156994">
      <w:bodyDiv w:val="1"/>
      <w:marLeft w:val="0"/>
      <w:marRight w:val="0"/>
      <w:marTop w:val="0"/>
      <w:marBottom w:val="0"/>
      <w:divBdr>
        <w:top w:val="none" w:sz="0" w:space="0" w:color="auto"/>
        <w:left w:val="none" w:sz="0" w:space="0" w:color="auto"/>
        <w:bottom w:val="none" w:sz="0" w:space="0" w:color="auto"/>
        <w:right w:val="none" w:sz="0" w:space="0" w:color="auto"/>
      </w:divBdr>
    </w:div>
    <w:div w:id="1928003928">
      <w:bodyDiv w:val="1"/>
      <w:marLeft w:val="0"/>
      <w:marRight w:val="0"/>
      <w:marTop w:val="0"/>
      <w:marBottom w:val="0"/>
      <w:divBdr>
        <w:top w:val="none" w:sz="0" w:space="0" w:color="auto"/>
        <w:left w:val="none" w:sz="0" w:space="0" w:color="auto"/>
        <w:bottom w:val="none" w:sz="0" w:space="0" w:color="auto"/>
        <w:right w:val="none" w:sz="0" w:space="0" w:color="auto"/>
      </w:divBdr>
    </w:div>
    <w:div w:id="1928033566">
      <w:bodyDiv w:val="1"/>
      <w:marLeft w:val="0"/>
      <w:marRight w:val="0"/>
      <w:marTop w:val="0"/>
      <w:marBottom w:val="0"/>
      <w:divBdr>
        <w:top w:val="none" w:sz="0" w:space="0" w:color="auto"/>
        <w:left w:val="none" w:sz="0" w:space="0" w:color="auto"/>
        <w:bottom w:val="none" w:sz="0" w:space="0" w:color="auto"/>
        <w:right w:val="none" w:sz="0" w:space="0" w:color="auto"/>
      </w:divBdr>
    </w:div>
    <w:div w:id="1958565695">
      <w:bodyDiv w:val="1"/>
      <w:marLeft w:val="0"/>
      <w:marRight w:val="0"/>
      <w:marTop w:val="0"/>
      <w:marBottom w:val="0"/>
      <w:divBdr>
        <w:top w:val="none" w:sz="0" w:space="0" w:color="auto"/>
        <w:left w:val="none" w:sz="0" w:space="0" w:color="auto"/>
        <w:bottom w:val="none" w:sz="0" w:space="0" w:color="auto"/>
        <w:right w:val="none" w:sz="0" w:space="0" w:color="auto"/>
      </w:divBdr>
    </w:div>
    <w:div w:id="1961066245">
      <w:bodyDiv w:val="1"/>
      <w:marLeft w:val="0"/>
      <w:marRight w:val="0"/>
      <w:marTop w:val="0"/>
      <w:marBottom w:val="0"/>
      <w:divBdr>
        <w:top w:val="none" w:sz="0" w:space="0" w:color="auto"/>
        <w:left w:val="none" w:sz="0" w:space="0" w:color="auto"/>
        <w:bottom w:val="none" w:sz="0" w:space="0" w:color="auto"/>
        <w:right w:val="none" w:sz="0" w:space="0" w:color="auto"/>
      </w:divBdr>
    </w:div>
    <w:div w:id="2038194653">
      <w:bodyDiv w:val="1"/>
      <w:marLeft w:val="0"/>
      <w:marRight w:val="0"/>
      <w:marTop w:val="0"/>
      <w:marBottom w:val="0"/>
      <w:divBdr>
        <w:top w:val="none" w:sz="0" w:space="0" w:color="auto"/>
        <w:left w:val="none" w:sz="0" w:space="0" w:color="auto"/>
        <w:bottom w:val="none" w:sz="0" w:space="0" w:color="auto"/>
        <w:right w:val="none" w:sz="0" w:space="0" w:color="auto"/>
      </w:divBdr>
      <w:divsChild>
        <w:div w:id="87117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hyperlink" Target="mailto:lea.valleix@tbwa-corpora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uas/login?session_redirect=https%3A%2F%2Fwww.linkedin.com%2Fcompany%2F71762884%2Fadmin%2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witter.com/FIPHFP" TargetMode="External"/><Relationship Id="rId4" Type="http://schemas.openxmlformats.org/officeDocument/2006/relationships/webSettings" Target="webSettings.xml"/><Relationship Id="rId9" Type="http://schemas.openxmlformats.org/officeDocument/2006/relationships/hyperlink" Target="http://www.fiphfp.fr/"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3402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CG33</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DEP33</dc:creator>
  <cp:lastModifiedBy>Utilisateur Microsoft Office</cp:lastModifiedBy>
  <cp:revision>2</cp:revision>
  <cp:lastPrinted>2021-05-04T16:23:00Z</cp:lastPrinted>
  <dcterms:created xsi:type="dcterms:W3CDTF">2021-05-04T16:23:00Z</dcterms:created>
  <dcterms:modified xsi:type="dcterms:W3CDTF">2021-05-04T16:23:00Z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fbc5b3-0854-499e-ac99-1df59a3241e9_Enabled">
    <vt:lpwstr>true</vt:lpwstr>
  </property>
  <property fmtid="{D5CDD505-2E9C-101B-9397-08002B2CF9AE}" pid="3" name="MSIP_Label_b3fbc5b3-0854-499e-ac99-1df59a3241e9_SetDate">
    <vt:lpwstr>2021-04-29T16:37:01Z</vt:lpwstr>
  </property>
  <property fmtid="{D5CDD505-2E9C-101B-9397-08002B2CF9AE}" pid="4" name="MSIP_Label_b3fbc5b3-0854-499e-ac99-1df59a3241e9_Method">
    <vt:lpwstr>Standard</vt:lpwstr>
  </property>
  <property fmtid="{D5CDD505-2E9C-101B-9397-08002B2CF9AE}" pid="5" name="MSIP_Label_b3fbc5b3-0854-499e-ac99-1df59a3241e9_Name">
    <vt:lpwstr>b3fbc5b3-0854-499e-ac99-1df59a3241e9</vt:lpwstr>
  </property>
  <property fmtid="{D5CDD505-2E9C-101B-9397-08002B2CF9AE}" pid="6" name="MSIP_Label_b3fbc5b3-0854-499e-ac99-1df59a3241e9_SiteId">
    <vt:lpwstr>6eab6365-8194-49c6-a4d0-e2d1a0fbeb74</vt:lpwstr>
  </property>
  <property fmtid="{D5CDD505-2E9C-101B-9397-08002B2CF9AE}" pid="7" name="MSIP_Label_b3fbc5b3-0854-499e-ac99-1df59a3241e9_ActionId">
    <vt:lpwstr>8111cd52-2cb2-4ae1-91d0-bf0a09ab4454</vt:lpwstr>
  </property>
  <property fmtid="{D5CDD505-2E9C-101B-9397-08002B2CF9AE}" pid="8" name="MSIP_Label_b3fbc5b3-0854-499e-ac99-1df59a3241e9_ContentBits">
    <vt:lpwstr>2</vt:lpwstr>
  </property>
</Properties>
</file>